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C35" w:rsidRPr="001D3C35" w:rsidRDefault="001D3C35" w:rsidP="001D3C35">
      <w:pPr>
        <w:spacing w:line="360" w:lineRule="auto"/>
        <w:jc w:val="both"/>
        <w:rPr>
          <w:rFonts w:ascii="Times New Roman" w:hAnsi="Times New Roman" w:cs="Times New Roman"/>
          <w:b/>
          <w:sz w:val="24"/>
          <w:szCs w:val="24"/>
        </w:rPr>
      </w:pPr>
      <w:r w:rsidRPr="001D3C35">
        <w:rPr>
          <w:rFonts w:ascii="Times New Roman" w:hAnsi="Times New Roman" w:cs="Times New Roman"/>
          <w:b/>
          <w:sz w:val="24"/>
          <w:szCs w:val="24"/>
        </w:rPr>
        <w:t xml:space="preserve">A.3. Yönetim Sistemleri </w:t>
      </w:r>
    </w:p>
    <w:p w:rsidR="001D3C35" w:rsidRDefault="001D3C35" w:rsidP="001D3C35">
      <w:pPr>
        <w:spacing w:line="360" w:lineRule="auto"/>
        <w:jc w:val="both"/>
        <w:rPr>
          <w:rFonts w:asciiTheme="minorHAnsi" w:hAnsiTheme="minorHAnsi" w:cstheme="minorHAnsi"/>
        </w:rPr>
      </w:pPr>
      <w:r w:rsidRPr="001D3C35">
        <w:rPr>
          <w:rFonts w:ascii="Times New Roman" w:hAnsi="Times New Roman" w:cs="Times New Roman"/>
          <w:b/>
          <w:sz w:val="24"/>
          <w:szCs w:val="24"/>
        </w:rPr>
        <w:t>A.3.1.1. Bilgi Yönetim Sistemi</w:t>
      </w:r>
      <w:r>
        <w:rPr>
          <w:rFonts w:asciiTheme="minorHAnsi" w:hAnsiTheme="minorHAnsi" w:cstheme="minorHAnsi"/>
        </w:rPr>
        <w:t xml:space="preserve"> </w:t>
      </w:r>
    </w:p>
    <w:p w:rsidR="001D3C35" w:rsidRDefault="001D3C35" w:rsidP="001D3C35">
      <w:pPr>
        <w:spacing w:line="360" w:lineRule="auto"/>
        <w:jc w:val="both"/>
        <w:rPr>
          <w:rFonts w:asciiTheme="minorHAnsi" w:hAnsiTheme="minorHAnsi" w:cstheme="minorHAnsi"/>
        </w:rPr>
      </w:pPr>
    </w:p>
    <w:p w:rsidR="001D3C35" w:rsidRPr="00126DC8" w:rsidRDefault="001D3C35" w:rsidP="001D3C35">
      <w:pPr>
        <w:spacing w:line="360" w:lineRule="auto"/>
        <w:jc w:val="both"/>
        <w:rPr>
          <w:rFonts w:asciiTheme="minorHAnsi" w:hAnsiTheme="minorHAnsi" w:cstheme="minorHAnsi"/>
        </w:rPr>
      </w:pPr>
      <w:r w:rsidRPr="00F023E3">
        <w:rPr>
          <w:rFonts w:asciiTheme="minorHAnsi" w:hAnsiTheme="minorHAnsi" w:cstheme="minorHAnsi"/>
        </w:rPr>
        <w:t>Trabzon Üniversitesi</w:t>
      </w:r>
      <w:r>
        <w:rPr>
          <w:rFonts w:asciiTheme="minorHAnsi" w:hAnsiTheme="minorHAnsi" w:cstheme="minorHAnsi"/>
        </w:rPr>
        <w:t xml:space="preserve"> UBYS’ de yeni </w:t>
      </w:r>
      <w:proofErr w:type="gramStart"/>
      <w:r>
        <w:rPr>
          <w:rFonts w:asciiTheme="minorHAnsi" w:hAnsiTheme="minorHAnsi" w:cstheme="minorHAnsi"/>
        </w:rPr>
        <w:t>modüller</w:t>
      </w:r>
      <w:proofErr w:type="gramEnd"/>
      <w:r>
        <w:rPr>
          <w:rFonts w:asciiTheme="minorHAnsi" w:hAnsiTheme="minorHAnsi" w:cstheme="minorHAnsi"/>
        </w:rPr>
        <w:t xml:space="preserve"> aktif edilmiştir. </w:t>
      </w:r>
    </w:p>
    <w:p w:rsidR="001D3C35" w:rsidRPr="005C03F1" w:rsidRDefault="001D3C35" w:rsidP="001D3C35">
      <w:pPr>
        <w:pStyle w:val="ListeParagraf"/>
        <w:numPr>
          <w:ilvl w:val="0"/>
          <w:numId w:val="1"/>
        </w:numPr>
      </w:pPr>
      <w:r>
        <w:rPr>
          <w:rFonts w:asciiTheme="minorHAnsi" w:hAnsiTheme="minorHAnsi" w:cstheme="minorHAnsi"/>
        </w:rPr>
        <w:t>Akademik Kadro İlan Modülü: Akademik kadro ilanlarının tanımlanması, başvuruların alınması ve değerlendirilmesi sağlanmaktadır</w:t>
      </w:r>
      <w:r>
        <w:t>.</w:t>
      </w:r>
    </w:p>
    <w:p w:rsidR="001D3C35" w:rsidRDefault="001D3C35" w:rsidP="001D3C35">
      <w:pPr>
        <w:spacing w:line="276" w:lineRule="auto"/>
        <w:jc w:val="both"/>
        <w:rPr>
          <w:rFonts w:asciiTheme="minorHAnsi" w:hAnsiTheme="minorHAnsi" w:cstheme="minorHAnsi"/>
        </w:rPr>
      </w:pPr>
    </w:p>
    <w:p w:rsidR="001D3C35" w:rsidRDefault="001D3C35" w:rsidP="001D3C35">
      <w:pPr>
        <w:spacing w:line="276" w:lineRule="auto"/>
        <w:jc w:val="both"/>
        <w:rPr>
          <w:rFonts w:asciiTheme="minorHAnsi" w:hAnsiTheme="minorHAnsi" w:cstheme="minorHAnsi"/>
        </w:rPr>
      </w:pPr>
      <w:r>
        <w:rPr>
          <w:noProof/>
          <w:lang w:eastAsia="tr-TR"/>
        </w:rPr>
        <w:drawing>
          <wp:inline distT="0" distB="0" distL="0" distR="0" wp14:anchorId="60A6EE8D" wp14:editId="7F1A76FA">
            <wp:extent cx="5985510" cy="2221865"/>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85510" cy="2221865"/>
                    </a:xfrm>
                    <a:prstGeom prst="rect">
                      <a:avLst/>
                    </a:prstGeom>
                  </pic:spPr>
                </pic:pic>
              </a:graphicData>
            </a:graphic>
          </wp:inline>
        </w:drawing>
      </w:r>
    </w:p>
    <w:p w:rsidR="001D3C35" w:rsidRDefault="001D3C35" w:rsidP="001D3C35">
      <w:pPr>
        <w:spacing w:line="276" w:lineRule="auto"/>
        <w:jc w:val="both"/>
        <w:rPr>
          <w:rFonts w:asciiTheme="minorHAnsi" w:hAnsiTheme="minorHAnsi" w:cstheme="minorHAnsi"/>
        </w:rPr>
      </w:pPr>
    </w:p>
    <w:p w:rsidR="001D3C35" w:rsidRDefault="001D3C35" w:rsidP="001D3C35">
      <w:pPr>
        <w:spacing w:line="276" w:lineRule="auto"/>
        <w:jc w:val="both"/>
        <w:rPr>
          <w:rFonts w:asciiTheme="minorHAnsi" w:hAnsiTheme="minorHAnsi" w:cstheme="minorHAnsi"/>
        </w:rPr>
      </w:pPr>
    </w:p>
    <w:p w:rsidR="001D3C35" w:rsidRDefault="001D3C35" w:rsidP="001D3C35">
      <w:pPr>
        <w:pStyle w:val="ListeParagraf"/>
        <w:numPr>
          <w:ilvl w:val="0"/>
          <w:numId w:val="1"/>
        </w:numPr>
        <w:spacing w:line="276" w:lineRule="auto"/>
        <w:jc w:val="both"/>
        <w:rPr>
          <w:rFonts w:asciiTheme="minorHAnsi" w:hAnsiTheme="minorHAnsi" w:cstheme="minorHAnsi"/>
        </w:rPr>
      </w:pPr>
      <w:r>
        <w:rPr>
          <w:rFonts w:asciiTheme="minorHAnsi" w:hAnsiTheme="minorHAnsi" w:cstheme="minorHAnsi"/>
        </w:rPr>
        <w:t xml:space="preserve">Akademik Teşvik Modülü: </w:t>
      </w:r>
      <w:r>
        <w:t>Akademik teşvik başvuru, değerlendirme sürecinin elektronik ortama taşınması sağlanmaktadır.</w:t>
      </w:r>
    </w:p>
    <w:p w:rsidR="001D3C35" w:rsidRDefault="001D3C35" w:rsidP="001D3C35">
      <w:pPr>
        <w:spacing w:line="276" w:lineRule="auto"/>
        <w:jc w:val="both"/>
        <w:rPr>
          <w:rFonts w:asciiTheme="minorHAnsi" w:hAnsiTheme="minorHAnsi" w:cstheme="minorHAnsi"/>
        </w:rPr>
      </w:pPr>
    </w:p>
    <w:p w:rsidR="001D3C35" w:rsidRDefault="001D3C35" w:rsidP="001D3C35">
      <w:pPr>
        <w:spacing w:line="276" w:lineRule="auto"/>
        <w:jc w:val="both"/>
        <w:rPr>
          <w:rFonts w:asciiTheme="minorHAnsi" w:hAnsiTheme="minorHAnsi" w:cstheme="minorHAnsi"/>
        </w:rPr>
      </w:pPr>
      <w:r>
        <w:rPr>
          <w:noProof/>
          <w:lang w:eastAsia="tr-TR"/>
        </w:rPr>
        <w:drawing>
          <wp:inline distT="0" distB="0" distL="0" distR="0" wp14:anchorId="35535A45" wp14:editId="59BACFDF">
            <wp:extent cx="5760720" cy="3029887"/>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029887"/>
                    </a:xfrm>
                    <a:prstGeom prst="rect">
                      <a:avLst/>
                    </a:prstGeom>
                    <a:noFill/>
                    <a:ln>
                      <a:noFill/>
                    </a:ln>
                  </pic:spPr>
                </pic:pic>
              </a:graphicData>
            </a:graphic>
          </wp:inline>
        </w:drawing>
      </w:r>
    </w:p>
    <w:p w:rsidR="001D3C35" w:rsidRDefault="001D3C35" w:rsidP="001D3C35">
      <w:pPr>
        <w:spacing w:line="276" w:lineRule="auto"/>
        <w:jc w:val="both"/>
        <w:rPr>
          <w:rFonts w:asciiTheme="minorHAnsi" w:hAnsiTheme="minorHAnsi" w:cstheme="minorHAnsi"/>
        </w:rPr>
      </w:pPr>
    </w:p>
    <w:p w:rsidR="001D3C35" w:rsidRDefault="001D3C35" w:rsidP="001D3C35">
      <w:pPr>
        <w:pStyle w:val="ListeParagraf"/>
        <w:spacing w:line="276" w:lineRule="auto"/>
        <w:ind w:left="1440" w:firstLine="0"/>
        <w:jc w:val="both"/>
        <w:rPr>
          <w:rFonts w:asciiTheme="minorHAnsi" w:hAnsiTheme="minorHAnsi" w:cstheme="minorHAnsi"/>
        </w:rPr>
      </w:pPr>
    </w:p>
    <w:p w:rsidR="001D3C35" w:rsidRDefault="001D3C35" w:rsidP="001D3C35">
      <w:pPr>
        <w:pStyle w:val="ListeParagraf"/>
        <w:spacing w:line="276" w:lineRule="auto"/>
        <w:ind w:left="1440" w:firstLine="0"/>
        <w:jc w:val="both"/>
        <w:rPr>
          <w:rFonts w:asciiTheme="minorHAnsi" w:hAnsiTheme="minorHAnsi" w:cstheme="minorHAnsi"/>
        </w:rPr>
      </w:pPr>
    </w:p>
    <w:p w:rsidR="001D3C35" w:rsidRDefault="001D3C35" w:rsidP="001D3C35">
      <w:pPr>
        <w:pStyle w:val="ListeParagraf"/>
        <w:spacing w:line="276" w:lineRule="auto"/>
        <w:ind w:left="1440" w:firstLine="0"/>
        <w:jc w:val="both"/>
        <w:rPr>
          <w:rFonts w:asciiTheme="minorHAnsi" w:hAnsiTheme="minorHAnsi" w:cstheme="minorHAnsi"/>
        </w:rPr>
      </w:pPr>
    </w:p>
    <w:p w:rsidR="001D3C35" w:rsidRDefault="001D3C35" w:rsidP="001D3C35">
      <w:pPr>
        <w:pStyle w:val="ListeParagraf"/>
        <w:spacing w:line="276" w:lineRule="auto"/>
        <w:ind w:left="1440" w:firstLine="0"/>
        <w:jc w:val="both"/>
        <w:rPr>
          <w:rFonts w:asciiTheme="minorHAnsi" w:hAnsiTheme="minorHAnsi" w:cstheme="minorHAnsi"/>
        </w:rPr>
      </w:pPr>
    </w:p>
    <w:p w:rsidR="001D3C35" w:rsidRPr="001F68CE" w:rsidRDefault="001D3C35" w:rsidP="001D3C35">
      <w:pPr>
        <w:pStyle w:val="ListeParagraf"/>
        <w:numPr>
          <w:ilvl w:val="0"/>
          <w:numId w:val="1"/>
        </w:numPr>
        <w:spacing w:line="276" w:lineRule="auto"/>
        <w:jc w:val="both"/>
        <w:rPr>
          <w:rFonts w:asciiTheme="minorHAnsi" w:hAnsiTheme="minorHAnsi" w:cstheme="minorHAnsi"/>
        </w:rPr>
      </w:pPr>
      <w:r>
        <w:rPr>
          <w:rFonts w:asciiTheme="minorHAnsi" w:hAnsiTheme="minorHAnsi" w:cstheme="minorHAnsi"/>
        </w:rPr>
        <w:t>Aday ders taleplerinin ÜBYS üzerinden alınması sağlanmıştır.</w:t>
      </w:r>
    </w:p>
    <w:p w:rsidR="001D3C35" w:rsidRDefault="001D3C35" w:rsidP="001D3C35">
      <w:pPr>
        <w:spacing w:line="276" w:lineRule="auto"/>
        <w:jc w:val="both"/>
        <w:rPr>
          <w:rFonts w:asciiTheme="minorHAnsi" w:hAnsiTheme="minorHAnsi" w:cstheme="minorHAnsi"/>
        </w:rPr>
      </w:pPr>
    </w:p>
    <w:p w:rsidR="001D3C35" w:rsidRDefault="001D3C35" w:rsidP="001D3C35">
      <w:pPr>
        <w:spacing w:line="276" w:lineRule="auto"/>
        <w:rPr>
          <w:rFonts w:asciiTheme="minorHAnsi" w:hAnsiTheme="minorHAnsi" w:cstheme="minorHAnsi"/>
        </w:rPr>
      </w:pPr>
      <w:r>
        <w:rPr>
          <w:noProof/>
          <w:lang w:eastAsia="tr-TR"/>
        </w:rPr>
        <w:drawing>
          <wp:inline distT="0" distB="0" distL="0" distR="0" wp14:anchorId="6EC590CD" wp14:editId="2C50ECCE">
            <wp:extent cx="5745480" cy="2859405"/>
            <wp:effectExtent l="0" t="0" r="7620" b="0"/>
            <wp:docPr id="193147990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5480" cy="2859405"/>
                    </a:xfrm>
                    <a:prstGeom prst="rect">
                      <a:avLst/>
                    </a:prstGeom>
                    <a:noFill/>
                    <a:ln>
                      <a:noFill/>
                    </a:ln>
                  </pic:spPr>
                </pic:pic>
              </a:graphicData>
            </a:graphic>
          </wp:inline>
        </w:drawing>
      </w:r>
    </w:p>
    <w:p w:rsidR="001D3C35" w:rsidRDefault="001D3C35" w:rsidP="001D3C35">
      <w:pPr>
        <w:spacing w:line="276" w:lineRule="auto"/>
        <w:jc w:val="both"/>
        <w:rPr>
          <w:rFonts w:asciiTheme="minorHAnsi" w:hAnsiTheme="minorHAnsi" w:cstheme="minorHAnsi"/>
        </w:rPr>
      </w:pPr>
    </w:p>
    <w:p w:rsidR="001D3C35" w:rsidRPr="001F68CE" w:rsidRDefault="001D3C35" w:rsidP="001D3C35">
      <w:pPr>
        <w:pStyle w:val="ListeParagraf"/>
        <w:numPr>
          <w:ilvl w:val="0"/>
          <w:numId w:val="1"/>
        </w:numPr>
        <w:spacing w:line="276" w:lineRule="auto"/>
        <w:jc w:val="both"/>
        <w:rPr>
          <w:rFonts w:asciiTheme="minorHAnsi" w:hAnsiTheme="minorHAnsi" w:cstheme="minorHAnsi"/>
        </w:rPr>
      </w:pPr>
      <w:r>
        <w:t xml:space="preserve">Anket </w:t>
      </w:r>
      <w:proofErr w:type="gramStart"/>
      <w:r>
        <w:t>modülü</w:t>
      </w:r>
      <w:proofErr w:type="gramEnd"/>
      <w:r>
        <w:t xml:space="preserve"> aktifleştirilmiştir.</w:t>
      </w:r>
    </w:p>
    <w:p w:rsidR="001D3C35" w:rsidRDefault="001D3C35" w:rsidP="001D3C35">
      <w:pPr>
        <w:spacing w:line="276" w:lineRule="auto"/>
        <w:jc w:val="both"/>
        <w:rPr>
          <w:rFonts w:asciiTheme="minorHAnsi" w:hAnsiTheme="minorHAnsi" w:cstheme="minorHAnsi"/>
        </w:rPr>
      </w:pPr>
    </w:p>
    <w:p w:rsidR="001D3C35" w:rsidRPr="001F68CE" w:rsidRDefault="001D3C35" w:rsidP="001D3C35">
      <w:pPr>
        <w:spacing w:line="276" w:lineRule="auto"/>
        <w:jc w:val="both"/>
        <w:rPr>
          <w:rFonts w:asciiTheme="minorHAnsi" w:hAnsiTheme="minorHAnsi" w:cstheme="minorHAnsi"/>
        </w:rPr>
      </w:pPr>
      <w:r>
        <w:rPr>
          <w:noProof/>
          <w:lang w:eastAsia="tr-TR"/>
        </w:rPr>
        <w:drawing>
          <wp:inline distT="0" distB="0" distL="0" distR="0" wp14:anchorId="379956B4" wp14:editId="10A01641">
            <wp:extent cx="5985510" cy="99187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5510" cy="991870"/>
                    </a:xfrm>
                    <a:prstGeom prst="rect">
                      <a:avLst/>
                    </a:prstGeom>
                  </pic:spPr>
                </pic:pic>
              </a:graphicData>
            </a:graphic>
          </wp:inline>
        </w:drawing>
      </w:r>
    </w:p>
    <w:p w:rsidR="001D3C35" w:rsidRDefault="001D3C35" w:rsidP="001D3C35">
      <w:pPr>
        <w:pStyle w:val="ListeParagraf"/>
        <w:spacing w:line="276" w:lineRule="auto"/>
        <w:ind w:left="1440" w:firstLine="0"/>
        <w:jc w:val="both"/>
        <w:rPr>
          <w:rFonts w:asciiTheme="minorHAnsi" w:hAnsiTheme="minorHAnsi" w:cstheme="minorHAnsi"/>
        </w:rPr>
      </w:pPr>
    </w:p>
    <w:p w:rsidR="001D3C35" w:rsidRDefault="001D3C35" w:rsidP="001D3C35">
      <w:pPr>
        <w:spacing w:line="276" w:lineRule="auto"/>
        <w:jc w:val="both"/>
        <w:rPr>
          <w:noProof/>
          <w:lang w:eastAsia="tr-TR"/>
        </w:rPr>
      </w:pPr>
    </w:p>
    <w:p w:rsidR="001D3C35" w:rsidRDefault="001D3C35" w:rsidP="001D3C35">
      <w:pPr>
        <w:pStyle w:val="ListeParagraf"/>
        <w:numPr>
          <w:ilvl w:val="0"/>
          <w:numId w:val="1"/>
        </w:numPr>
        <w:spacing w:line="276" w:lineRule="auto"/>
        <w:jc w:val="both"/>
        <w:rPr>
          <w:noProof/>
          <w:lang w:eastAsia="tr-TR"/>
        </w:rPr>
      </w:pPr>
      <w:r>
        <w:rPr>
          <w:noProof/>
          <w:lang w:eastAsia="tr-TR"/>
        </w:rPr>
        <w:t>Sertifika/Kurs Eğitim Programları modülü aktif edilmiştir.</w:t>
      </w:r>
    </w:p>
    <w:p w:rsidR="001D3C35" w:rsidRDefault="001D3C35" w:rsidP="001D3C35">
      <w:pPr>
        <w:pStyle w:val="ListeParagraf"/>
        <w:spacing w:line="276" w:lineRule="auto"/>
        <w:ind w:left="1440" w:firstLine="0"/>
        <w:jc w:val="both"/>
        <w:rPr>
          <w:noProof/>
          <w:lang w:eastAsia="tr-TR"/>
        </w:rPr>
      </w:pPr>
    </w:p>
    <w:p w:rsidR="001D3C35" w:rsidRDefault="001D3C35" w:rsidP="001D3C35">
      <w:pPr>
        <w:spacing w:line="276" w:lineRule="auto"/>
        <w:jc w:val="both"/>
        <w:rPr>
          <w:noProof/>
          <w:lang w:eastAsia="tr-TR"/>
        </w:rPr>
      </w:pPr>
      <w:r>
        <w:rPr>
          <w:noProof/>
          <w:lang w:eastAsia="tr-TR"/>
        </w:rPr>
        <w:drawing>
          <wp:inline distT="0" distB="0" distL="0" distR="0" wp14:anchorId="68826D70" wp14:editId="6EAD59DF">
            <wp:extent cx="5972175" cy="31432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3143250"/>
                    </a:xfrm>
                    <a:prstGeom prst="rect">
                      <a:avLst/>
                    </a:prstGeom>
                    <a:noFill/>
                    <a:ln>
                      <a:noFill/>
                    </a:ln>
                  </pic:spPr>
                </pic:pic>
              </a:graphicData>
            </a:graphic>
          </wp:inline>
        </w:drawing>
      </w:r>
    </w:p>
    <w:p w:rsidR="001D3C35" w:rsidRDefault="001D3C35" w:rsidP="001D3C35">
      <w:pPr>
        <w:spacing w:line="276" w:lineRule="auto"/>
        <w:jc w:val="both"/>
        <w:rPr>
          <w:noProof/>
          <w:lang w:eastAsia="tr-TR"/>
        </w:rPr>
      </w:pPr>
    </w:p>
    <w:p w:rsidR="001D3C35" w:rsidRDefault="001D3C35" w:rsidP="001D3C35">
      <w:pPr>
        <w:pStyle w:val="ListeParagraf"/>
        <w:numPr>
          <w:ilvl w:val="0"/>
          <w:numId w:val="1"/>
        </w:numPr>
        <w:spacing w:line="276" w:lineRule="auto"/>
        <w:jc w:val="both"/>
        <w:rPr>
          <w:noProof/>
          <w:lang w:eastAsia="tr-TR"/>
        </w:rPr>
      </w:pPr>
      <w:r>
        <w:rPr>
          <w:noProof/>
          <w:lang w:eastAsia="tr-TR"/>
        </w:rPr>
        <w:t>İlişik Kesme talepleri ile onay süreci ÜBYS üzerinden alınması sağlanmıştır.</w:t>
      </w:r>
    </w:p>
    <w:p w:rsidR="001D3C35" w:rsidRDefault="001D3C35" w:rsidP="001D3C35">
      <w:pPr>
        <w:spacing w:line="276" w:lineRule="auto"/>
        <w:jc w:val="both"/>
        <w:rPr>
          <w:noProof/>
          <w:lang w:eastAsia="tr-TR"/>
        </w:rPr>
      </w:pPr>
    </w:p>
    <w:p w:rsidR="001D3C35" w:rsidRDefault="001D3C35" w:rsidP="001D3C35">
      <w:pPr>
        <w:spacing w:line="276" w:lineRule="auto"/>
        <w:jc w:val="both"/>
        <w:rPr>
          <w:noProof/>
          <w:lang w:eastAsia="tr-TR"/>
        </w:rPr>
      </w:pPr>
      <w:r>
        <w:rPr>
          <w:noProof/>
          <w:lang w:eastAsia="tr-TR"/>
        </w:rPr>
        <w:drawing>
          <wp:inline distT="0" distB="0" distL="0" distR="0" wp14:anchorId="0B5DA757" wp14:editId="22E97AAA">
            <wp:extent cx="5985510" cy="131508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5510" cy="1315085"/>
                    </a:xfrm>
                    <a:prstGeom prst="rect">
                      <a:avLst/>
                    </a:prstGeom>
                  </pic:spPr>
                </pic:pic>
              </a:graphicData>
            </a:graphic>
          </wp:inline>
        </w:drawing>
      </w:r>
    </w:p>
    <w:p w:rsidR="001D3C35" w:rsidRDefault="001D3C35" w:rsidP="001D3C35">
      <w:pPr>
        <w:spacing w:line="276" w:lineRule="auto"/>
        <w:jc w:val="both"/>
        <w:rPr>
          <w:rFonts w:asciiTheme="minorHAnsi" w:hAnsiTheme="minorHAnsi" w:cstheme="minorHAnsi"/>
        </w:rPr>
      </w:pPr>
    </w:p>
    <w:p w:rsidR="001D3C35" w:rsidRDefault="001D3C35" w:rsidP="001D3C35">
      <w:pPr>
        <w:spacing w:line="276" w:lineRule="auto"/>
        <w:jc w:val="both"/>
        <w:rPr>
          <w:rFonts w:asciiTheme="minorHAnsi" w:hAnsiTheme="minorHAnsi" w:cstheme="minorHAnsi"/>
        </w:rPr>
      </w:pPr>
    </w:p>
    <w:p w:rsidR="001D3C35" w:rsidRDefault="001D3C35" w:rsidP="001D3C35">
      <w:pPr>
        <w:pStyle w:val="ListeParagraf"/>
        <w:numPr>
          <w:ilvl w:val="0"/>
          <w:numId w:val="1"/>
        </w:numPr>
      </w:pPr>
      <w:r>
        <w:t>Mezun Yönetim Sistemi aktif edilmiştir.</w:t>
      </w:r>
    </w:p>
    <w:p w:rsidR="001D3C35" w:rsidRDefault="001D3C35" w:rsidP="001D3C35"/>
    <w:p w:rsidR="001D3C35" w:rsidRPr="005C03F1" w:rsidRDefault="001D3C35" w:rsidP="001D3C35">
      <w:r>
        <w:rPr>
          <w:noProof/>
          <w:lang w:eastAsia="tr-TR"/>
        </w:rPr>
        <w:drawing>
          <wp:inline distT="0" distB="0" distL="0" distR="0" wp14:anchorId="72139F3A" wp14:editId="75D05B3E">
            <wp:extent cx="5985510" cy="30924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5510" cy="3092450"/>
                    </a:xfrm>
                    <a:prstGeom prst="rect">
                      <a:avLst/>
                    </a:prstGeom>
                  </pic:spPr>
                </pic:pic>
              </a:graphicData>
            </a:graphic>
          </wp:inline>
        </w:drawing>
      </w:r>
    </w:p>
    <w:p w:rsidR="001D3C35" w:rsidRDefault="001D3C35" w:rsidP="001D3C35">
      <w:pPr>
        <w:spacing w:line="276" w:lineRule="auto"/>
        <w:jc w:val="both"/>
        <w:rPr>
          <w:rFonts w:asciiTheme="minorHAnsi" w:hAnsiTheme="minorHAnsi" w:cstheme="minorHAnsi"/>
        </w:rPr>
      </w:pPr>
    </w:p>
    <w:p w:rsidR="001D3C35" w:rsidRDefault="001D3C35" w:rsidP="001D3C35">
      <w:pPr>
        <w:spacing w:line="276" w:lineRule="auto"/>
        <w:jc w:val="both"/>
        <w:rPr>
          <w:rFonts w:asciiTheme="minorHAnsi" w:hAnsiTheme="minorHAnsi" w:cstheme="minorHAnsi"/>
        </w:rPr>
      </w:pPr>
    </w:p>
    <w:p w:rsidR="001D3C35" w:rsidRDefault="001D3C35" w:rsidP="001D3C35">
      <w:pPr>
        <w:spacing w:line="276" w:lineRule="auto"/>
        <w:jc w:val="both"/>
        <w:rPr>
          <w:rFonts w:asciiTheme="minorHAnsi" w:hAnsiTheme="minorHAnsi" w:cstheme="minorHAnsi"/>
        </w:rPr>
      </w:pPr>
    </w:p>
    <w:p w:rsidR="001D3C35" w:rsidRDefault="001D3C35" w:rsidP="001D3C35">
      <w:pPr>
        <w:spacing w:line="276" w:lineRule="auto"/>
        <w:jc w:val="both"/>
        <w:rPr>
          <w:rFonts w:asciiTheme="minorHAnsi" w:hAnsiTheme="minorHAnsi" w:cstheme="minorHAnsi"/>
        </w:rPr>
      </w:pPr>
    </w:p>
    <w:p w:rsidR="001D3C35" w:rsidRPr="00CC372E" w:rsidRDefault="001D3C35" w:rsidP="001D3C35">
      <w:pPr>
        <w:spacing w:line="276" w:lineRule="auto"/>
        <w:jc w:val="both"/>
        <w:rPr>
          <w:rFonts w:ascii="Calibri" w:hAnsi="Calibri" w:cs="Calibri"/>
          <w:b/>
        </w:rPr>
      </w:pPr>
      <w:r w:rsidRPr="00CC372E">
        <w:rPr>
          <w:rFonts w:ascii="Calibri" w:hAnsi="Calibri" w:cs="Calibri"/>
          <w:b/>
        </w:rPr>
        <w:t>Şifre Güncelleme</w:t>
      </w:r>
    </w:p>
    <w:p w:rsidR="001D3C35" w:rsidRDefault="001D3C35" w:rsidP="001D3C35">
      <w:pPr>
        <w:spacing w:line="276" w:lineRule="auto"/>
        <w:jc w:val="both"/>
        <w:rPr>
          <w:rFonts w:asciiTheme="minorHAnsi" w:hAnsiTheme="minorHAnsi" w:cstheme="minorHAnsi"/>
          <w:b/>
        </w:rPr>
      </w:pPr>
    </w:p>
    <w:p w:rsidR="001D3C35" w:rsidRPr="00CC372E" w:rsidRDefault="001D3C35" w:rsidP="001D3C35">
      <w:pPr>
        <w:spacing w:line="276" w:lineRule="auto"/>
        <w:ind w:firstLine="720"/>
        <w:jc w:val="both"/>
        <w:rPr>
          <w:rFonts w:asciiTheme="minorHAnsi" w:hAnsiTheme="minorHAnsi" w:cstheme="minorHAnsi"/>
        </w:rPr>
      </w:pPr>
      <w:r w:rsidRPr="00CC372E">
        <w:rPr>
          <w:rFonts w:asciiTheme="minorHAnsi" w:hAnsiTheme="minorHAnsi" w:cstheme="minorHAnsi"/>
        </w:rPr>
        <w:t>Öğrencilerimizin ve personellerimizin ÜBYS/Microsoft/</w:t>
      </w:r>
      <w:proofErr w:type="spellStart"/>
      <w:r w:rsidRPr="00CC372E">
        <w:rPr>
          <w:rFonts w:asciiTheme="minorHAnsi" w:hAnsiTheme="minorHAnsi" w:cstheme="minorHAnsi"/>
        </w:rPr>
        <w:t>Eduroam</w:t>
      </w:r>
      <w:proofErr w:type="spellEnd"/>
      <w:r w:rsidRPr="00CC372E">
        <w:rPr>
          <w:rFonts w:asciiTheme="minorHAnsi" w:hAnsiTheme="minorHAnsi" w:cstheme="minorHAnsi"/>
        </w:rPr>
        <w:t xml:space="preserve">/Kurumsal E-posta şifrelerinin güncellenmesi için </w:t>
      </w:r>
      <w:proofErr w:type="spellStart"/>
      <w:r w:rsidRPr="00CC372E">
        <w:rPr>
          <w:rFonts w:asciiTheme="minorHAnsi" w:hAnsiTheme="minorHAnsi" w:cstheme="minorHAnsi"/>
        </w:rPr>
        <w:t>arayüz</w:t>
      </w:r>
      <w:proofErr w:type="spellEnd"/>
      <w:r w:rsidRPr="00CC372E">
        <w:rPr>
          <w:rFonts w:asciiTheme="minorHAnsi" w:hAnsiTheme="minorHAnsi" w:cstheme="minorHAnsi"/>
        </w:rPr>
        <w:t xml:space="preserve"> yapılmıştır.</w:t>
      </w:r>
    </w:p>
    <w:p w:rsidR="001D3C35" w:rsidRDefault="001D3C35" w:rsidP="001D3C35">
      <w:pPr>
        <w:widowControl/>
        <w:suppressAutoHyphens w:val="0"/>
        <w:spacing w:after="160" w:line="360" w:lineRule="auto"/>
        <w:contextualSpacing/>
        <w:rPr>
          <w:rFonts w:ascii="Calibri" w:hAnsi="Calibri" w:cs="Calibri"/>
          <w:sz w:val="10"/>
          <w:szCs w:val="28"/>
        </w:rPr>
      </w:pPr>
    </w:p>
    <w:p w:rsidR="001D3C35" w:rsidRDefault="001D3C35" w:rsidP="001D3C35">
      <w:pPr>
        <w:widowControl/>
        <w:suppressAutoHyphens w:val="0"/>
        <w:spacing w:after="160" w:line="360" w:lineRule="auto"/>
        <w:contextualSpacing/>
        <w:rPr>
          <w:rFonts w:ascii="Calibri" w:hAnsi="Calibri" w:cs="Calibri"/>
          <w:sz w:val="10"/>
          <w:szCs w:val="28"/>
        </w:rPr>
      </w:pPr>
      <w:r>
        <w:rPr>
          <w:noProof/>
          <w:lang w:eastAsia="tr-TR"/>
        </w:rPr>
        <w:drawing>
          <wp:inline distT="0" distB="0" distL="0" distR="0" wp14:anchorId="55495E5F" wp14:editId="7AB63E4C">
            <wp:extent cx="5985510" cy="3915410"/>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5510" cy="3915410"/>
                    </a:xfrm>
                    <a:prstGeom prst="rect">
                      <a:avLst/>
                    </a:prstGeom>
                  </pic:spPr>
                </pic:pic>
              </a:graphicData>
            </a:graphic>
          </wp:inline>
        </w:drawing>
      </w:r>
    </w:p>
    <w:p w:rsidR="001D3C35" w:rsidRDefault="001D3C35" w:rsidP="001D3C35">
      <w:pPr>
        <w:widowControl/>
        <w:suppressAutoHyphens w:val="0"/>
        <w:spacing w:after="160" w:line="360" w:lineRule="auto"/>
        <w:contextualSpacing/>
        <w:rPr>
          <w:rFonts w:ascii="Calibri" w:hAnsi="Calibri" w:cs="Calibri"/>
          <w:sz w:val="10"/>
          <w:szCs w:val="28"/>
        </w:rPr>
      </w:pPr>
    </w:p>
    <w:p w:rsidR="001D3C35" w:rsidRPr="00467A89" w:rsidRDefault="001D3C35" w:rsidP="001D3C35">
      <w:pPr>
        <w:widowControl/>
        <w:suppressAutoHyphens w:val="0"/>
        <w:spacing w:after="160" w:line="360" w:lineRule="auto"/>
        <w:contextualSpacing/>
        <w:rPr>
          <w:rFonts w:ascii="Calibri" w:hAnsi="Calibri" w:cs="Calibri"/>
          <w:b/>
          <w:bCs/>
          <w:szCs w:val="28"/>
        </w:rPr>
      </w:pPr>
      <w:r w:rsidRPr="00467A89">
        <w:rPr>
          <w:rFonts w:ascii="Calibri" w:hAnsi="Calibri" w:cs="Calibri"/>
          <w:b/>
          <w:bCs/>
          <w:szCs w:val="28"/>
        </w:rPr>
        <w:t>Talep Bildirim Sistemi (TBS)</w:t>
      </w:r>
    </w:p>
    <w:p w:rsidR="001D3C35" w:rsidRDefault="001D3C35" w:rsidP="001D3C35">
      <w:pPr>
        <w:widowControl/>
        <w:suppressAutoHyphens w:val="0"/>
        <w:spacing w:after="160" w:line="360" w:lineRule="auto"/>
        <w:contextualSpacing/>
        <w:rPr>
          <w:rFonts w:asciiTheme="minorHAnsi" w:hAnsiTheme="minorHAnsi" w:cstheme="minorHAnsi"/>
          <w:szCs w:val="28"/>
        </w:rPr>
      </w:pPr>
      <w:r>
        <w:rPr>
          <w:rFonts w:asciiTheme="minorHAnsi" w:hAnsiTheme="minorHAnsi" w:cstheme="minorHAnsi"/>
          <w:szCs w:val="28"/>
        </w:rPr>
        <w:t xml:space="preserve">Talep Bildirim Sisteminin yeni </w:t>
      </w:r>
      <w:proofErr w:type="gramStart"/>
      <w:r>
        <w:rPr>
          <w:rFonts w:asciiTheme="minorHAnsi" w:hAnsiTheme="minorHAnsi" w:cstheme="minorHAnsi"/>
          <w:szCs w:val="28"/>
        </w:rPr>
        <w:t>versiyonu</w:t>
      </w:r>
      <w:proofErr w:type="gramEnd"/>
      <w:r>
        <w:rPr>
          <w:rFonts w:asciiTheme="minorHAnsi" w:hAnsiTheme="minorHAnsi" w:cstheme="minorHAnsi"/>
          <w:szCs w:val="28"/>
        </w:rPr>
        <w:t xml:space="preserve"> oluşturulmuştur.</w:t>
      </w:r>
    </w:p>
    <w:p w:rsidR="001D3C35" w:rsidRDefault="001D3C35" w:rsidP="001D3C35">
      <w:pPr>
        <w:widowControl/>
        <w:suppressAutoHyphens w:val="0"/>
        <w:spacing w:after="160" w:line="360" w:lineRule="auto"/>
        <w:contextualSpacing/>
        <w:rPr>
          <w:rFonts w:asciiTheme="minorHAnsi" w:hAnsiTheme="minorHAnsi" w:cstheme="minorHAnsi"/>
          <w:szCs w:val="28"/>
        </w:rPr>
      </w:pPr>
      <w:r w:rsidRPr="000758F3">
        <w:rPr>
          <w:rFonts w:asciiTheme="minorHAnsi" w:hAnsiTheme="minorHAnsi" w:cstheme="minorHAnsi"/>
          <w:noProof/>
          <w:szCs w:val="28"/>
          <w:lang w:eastAsia="tr-TR"/>
        </w:rPr>
        <w:drawing>
          <wp:inline distT="0" distB="0" distL="0" distR="0" wp14:anchorId="3C80D701" wp14:editId="35C522B2">
            <wp:extent cx="5985510" cy="2814827"/>
            <wp:effectExtent l="0" t="0" r="0" b="5080"/>
            <wp:docPr id="4" name="Resim 4" descr="C:\Users\Trabzon Üniversitesi\Desktop\t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bzon Üniversitesi\Desktop\tb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5510" cy="2814827"/>
                    </a:xfrm>
                    <a:prstGeom prst="rect">
                      <a:avLst/>
                    </a:prstGeom>
                    <a:noFill/>
                    <a:ln>
                      <a:noFill/>
                    </a:ln>
                  </pic:spPr>
                </pic:pic>
              </a:graphicData>
            </a:graphic>
          </wp:inline>
        </w:drawing>
      </w:r>
    </w:p>
    <w:p w:rsidR="001D3C35" w:rsidRDefault="001D3C35" w:rsidP="001D3C35">
      <w:pPr>
        <w:widowControl/>
        <w:suppressAutoHyphens w:val="0"/>
        <w:spacing w:after="160" w:line="360" w:lineRule="auto"/>
        <w:contextualSpacing/>
        <w:rPr>
          <w:rFonts w:asciiTheme="minorHAnsi" w:hAnsiTheme="minorHAnsi" w:cstheme="minorHAnsi"/>
          <w:szCs w:val="28"/>
        </w:rPr>
      </w:pPr>
    </w:p>
    <w:p w:rsidR="001D3C35" w:rsidRDefault="001D3C35" w:rsidP="001D3C35">
      <w:pPr>
        <w:widowControl/>
        <w:suppressAutoHyphens w:val="0"/>
        <w:spacing w:after="160" w:line="360" w:lineRule="auto"/>
        <w:contextualSpacing/>
        <w:rPr>
          <w:rFonts w:asciiTheme="minorHAnsi" w:hAnsiTheme="minorHAnsi" w:cstheme="minorHAnsi"/>
          <w:szCs w:val="28"/>
        </w:rPr>
      </w:pPr>
    </w:p>
    <w:p w:rsidR="001D3C35" w:rsidRPr="00467A89" w:rsidRDefault="001D3C35" w:rsidP="001D3C35">
      <w:pPr>
        <w:widowControl/>
        <w:suppressAutoHyphens w:val="0"/>
        <w:spacing w:after="160" w:line="360" w:lineRule="auto"/>
        <w:contextualSpacing/>
        <w:rPr>
          <w:rFonts w:ascii="Calibri" w:hAnsi="Calibri" w:cs="Calibri"/>
          <w:b/>
          <w:bCs/>
          <w:szCs w:val="28"/>
        </w:rPr>
      </w:pPr>
      <w:r w:rsidRPr="00467A89">
        <w:rPr>
          <w:rFonts w:ascii="Calibri" w:hAnsi="Calibri" w:cs="Calibri"/>
          <w:b/>
          <w:bCs/>
          <w:szCs w:val="28"/>
        </w:rPr>
        <w:t>Envanter Yönetim Sistemi (EYS)</w:t>
      </w:r>
    </w:p>
    <w:p w:rsidR="001D3C35" w:rsidRDefault="001D3C35" w:rsidP="001D3C35">
      <w:pPr>
        <w:widowControl/>
        <w:suppressAutoHyphens w:val="0"/>
        <w:spacing w:after="160" w:line="360" w:lineRule="auto"/>
        <w:contextualSpacing/>
        <w:rPr>
          <w:rFonts w:asciiTheme="minorHAnsi" w:hAnsiTheme="minorHAnsi" w:cstheme="minorHAnsi"/>
          <w:b/>
          <w:bCs/>
          <w:szCs w:val="28"/>
        </w:rPr>
      </w:pPr>
    </w:p>
    <w:p w:rsidR="001D3C35" w:rsidRDefault="001D3C35" w:rsidP="001D3C35">
      <w:pPr>
        <w:widowControl/>
        <w:suppressAutoHyphens w:val="0"/>
        <w:spacing w:after="160" w:line="360" w:lineRule="auto"/>
        <w:contextualSpacing/>
        <w:rPr>
          <w:rFonts w:asciiTheme="minorHAnsi" w:hAnsiTheme="minorHAnsi" w:cstheme="minorHAnsi"/>
          <w:b/>
          <w:bCs/>
          <w:szCs w:val="28"/>
        </w:rPr>
      </w:pPr>
      <w:r w:rsidRPr="000758F3">
        <w:rPr>
          <w:rFonts w:asciiTheme="minorHAnsi" w:hAnsiTheme="minorHAnsi" w:cstheme="minorHAnsi"/>
          <w:b/>
          <w:bCs/>
          <w:noProof/>
          <w:szCs w:val="28"/>
          <w:lang w:eastAsia="tr-TR"/>
        </w:rPr>
        <w:drawing>
          <wp:inline distT="0" distB="0" distL="0" distR="0" wp14:anchorId="66D0DEA1" wp14:editId="75F9A9C4">
            <wp:extent cx="5985510" cy="2822535"/>
            <wp:effectExtent l="0" t="0" r="0" b="0"/>
            <wp:docPr id="11" name="Resim 11" descr="C:\Users\Trabzon Üniversitesi\Desktop\e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bzon Üniversitesi\Desktop\ey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5510" cy="2822535"/>
                    </a:xfrm>
                    <a:prstGeom prst="rect">
                      <a:avLst/>
                    </a:prstGeom>
                    <a:noFill/>
                    <a:ln>
                      <a:noFill/>
                    </a:ln>
                  </pic:spPr>
                </pic:pic>
              </a:graphicData>
            </a:graphic>
          </wp:inline>
        </w:drawing>
      </w:r>
    </w:p>
    <w:p w:rsidR="001D3C35" w:rsidRDefault="001D3C35" w:rsidP="001D3C35">
      <w:pPr>
        <w:widowControl/>
        <w:suppressAutoHyphens w:val="0"/>
        <w:spacing w:after="160" w:line="360" w:lineRule="auto"/>
        <w:contextualSpacing/>
        <w:rPr>
          <w:rFonts w:asciiTheme="minorHAnsi" w:hAnsiTheme="minorHAnsi" w:cstheme="minorHAnsi"/>
          <w:b/>
          <w:bCs/>
          <w:szCs w:val="28"/>
        </w:rPr>
      </w:pPr>
    </w:p>
    <w:p w:rsidR="001D3C35" w:rsidRDefault="001D3C35" w:rsidP="001D3C35">
      <w:pPr>
        <w:widowControl/>
        <w:suppressAutoHyphens w:val="0"/>
        <w:spacing w:after="160" w:line="360" w:lineRule="auto"/>
        <w:contextualSpacing/>
        <w:rPr>
          <w:rFonts w:ascii="Calibri" w:hAnsi="Calibri" w:cs="Calibri"/>
          <w:b/>
          <w:bCs/>
          <w:szCs w:val="28"/>
        </w:rPr>
      </w:pPr>
      <w:r w:rsidRPr="00467A89">
        <w:rPr>
          <w:rFonts w:ascii="Calibri" w:hAnsi="Calibri" w:cs="Calibri"/>
          <w:b/>
          <w:bCs/>
          <w:szCs w:val="28"/>
        </w:rPr>
        <w:t>Web Sitesi Personel Özgeçmiş Sayfası</w:t>
      </w:r>
    </w:p>
    <w:p w:rsidR="001D3C35" w:rsidRPr="00467A89" w:rsidRDefault="001D3C35" w:rsidP="001D3C35">
      <w:pPr>
        <w:widowControl/>
        <w:suppressAutoHyphens w:val="0"/>
        <w:spacing w:after="160" w:line="360" w:lineRule="auto"/>
        <w:contextualSpacing/>
        <w:rPr>
          <w:rFonts w:asciiTheme="minorHAnsi" w:hAnsiTheme="minorHAnsi" w:cstheme="minorHAnsi"/>
          <w:bCs/>
          <w:szCs w:val="28"/>
        </w:rPr>
      </w:pPr>
      <w:r w:rsidRPr="00467A89">
        <w:rPr>
          <w:rFonts w:asciiTheme="minorHAnsi" w:hAnsiTheme="minorHAnsi" w:cstheme="minorHAnsi"/>
          <w:bCs/>
          <w:szCs w:val="28"/>
        </w:rPr>
        <w:t xml:space="preserve">Web sitemizin Arama kısmında idari </w:t>
      </w:r>
      <w:r>
        <w:rPr>
          <w:rFonts w:asciiTheme="minorHAnsi" w:hAnsiTheme="minorHAnsi" w:cstheme="minorHAnsi"/>
          <w:bCs/>
          <w:szCs w:val="28"/>
        </w:rPr>
        <w:t xml:space="preserve">ve akademik </w:t>
      </w:r>
      <w:r w:rsidRPr="00467A89">
        <w:rPr>
          <w:rFonts w:asciiTheme="minorHAnsi" w:hAnsiTheme="minorHAnsi" w:cstheme="minorHAnsi"/>
          <w:bCs/>
          <w:szCs w:val="28"/>
        </w:rPr>
        <w:t>personeller için özgeçmiş(iletişim bilgileri, pozisyon ve görev bilgileri, öğrenim bilgileri) sayfası yapılmıştır.</w:t>
      </w:r>
    </w:p>
    <w:p w:rsidR="001D3C35" w:rsidRDefault="001D3C35" w:rsidP="001D3C35">
      <w:pPr>
        <w:widowControl/>
        <w:suppressAutoHyphens w:val="0"/>
        <w:spacing w:after="160" w:line="360" w:lineRule="auto"/>
        <w:contextualSpacing/>
        <w:rPr>
          <w:rFonts w:asciiTheme="minorHAnsi" w:hAnsiTheme="minorHAnsi" w:cstheme="minorHAnsi"/>
          <w:b/>
          <w:bCs/>
          <w:szCs w:val="28"/>
        </w:rPr>
      </w:pPr>
      <w:r w:rsidRPr="00467A89">
        <w:rPr>
          <w:rFonts w:asciiTheme="minorHAnsi" w:hAnsiTheme="minorHAnsi" w:cstheme="minorHAnsi"/>
          <w:b/>
          <w:bCs/>
          <w:noProof/>
          <w:szCs w:val="28"/>
          <w:lang w:eastAsia="tr-TR"/>
        </w:rPr>
        <w:drawing>
          <wp:inline distT="0" distB="0" distL="0" distR="0" wp14:anchorId="05F2B7E5" wp14:editId="4B85910D">
            <wp:extent cx="5985510" cy="3605703"/>
            <wp:effectExtent l="0" t="0" r="0" b="0"/>
            <wp:docPr id="12" name="Resim 12" descr="C:\Users\Trabzon Üniversitesi\Desktop\perso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bzon Üniversitesi\Desktop\persone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5510" cy="3605703"/>
                    </a:xfrm>
                    <a:prstGeom prst="rect">
                      <a:avLst/>
                    </a:prstGeom>
                    <a:noFill/>
                    <a:ln>
                      <a:noFill/>
                    </a:ln>
                  </pic:spPr>
                </pic:pic>
              </a:graphicData>
            </a:graphic>
          </wp:inline>
        </w:drawing>
      </w:r>
    </w:p>
    <w:p w:rsidR="001D3C35" w:rsidRDefault="001D3C35" w:rsidP="001D3C35">
      <w:pPr>
        <w:widowControl/>
        <w:suppressAutoHyphens w:val="0"/>
        <w:spacing w:after="160" w:line="360" w:lineRule="auto"/>
        <w:contextualSpacing/>
        <w:rPr>
          <w:rFonts w:asciiTheme="minorHAnsi" w:hAnsiTheme="minorHAnsi" w:cstheme="minorHAnsi"/>
          <w:b/>
          <w:bCs/>
          <w:szCs w:val="28"/>
        </w:rPr>
      </w:pPr>
    </w:p>
    <w:p w:rsidR="001D3C35" w:rsidRDefault="001D3C35" w:rsidP="001D3C35">
      <w:pPr>
        <w:widowControl/>
        <w:suppressAutoHyphens w:val="0"/>
        <w:spacing w:after="160" w:line="360" w:lineRule="auto"/>
        <w:contextualSpacing/>
        <w:rPr>
          <w:rFonts w:asciiTheme="minorHAnsi" w:hAnsiTheme="minorHAnsi" w:cstheme="minorHAnsi"/>
          <w:b/>
          <w:bCs/>
          <w:szCs w:val="28"/>
        </w:rPr>
      </w:pPr>
    </w:p>
    <w:p w:rsidR="001D3C35" w:rsidRDefault="001D3C35" w:rsidP="001D3C35">
      <w:pPr>
        <w:widowControl/>
        <w:suppressAutoHyphens w:val="0"/>
        <w:spacing w:after="160" w:line="360" w:lineRule="auto"/>
        <w:contextualSpacing/>
        <w:rPr>
          <w:rFonts w:asciiTheme="minorHAnsi" w:hAnsiTheme="minorHAnsi" w:cstheme="minorHAnsi"/>
          <w:b/>
          <w:bCs/>
          <w:szCs w:val="28"/>
        </w:rPr>
      </w:pPr>
    </w:p>
    <w:p w:rsidR="001D3C35" w:rsidRDefault="001D3C35" w:rsidP="001D3C35">
      <w:pPr>
        <w:widowControl/>
        <w:suppressAutoHyphens w:val="0"/>
        <w:spacing w:after="160" w:line="360" w:lineRule="auto"/>
        <w:contextualSpacing/>
        <w:rPr>
          <w:rFonts w:asciiTheme="minorHAnsi" w:hAnsiTheme="minorHAnsi" w:cstheme="minorHAnsi"/>
          <w:b/>
          <w:bCs/>
          <w:szCs w:val="28"/>
        </w:rPr>
      </w:pPr>
    </w:p>
    <w:p w:rsidR="001D3C35" w:rsidRDefault="001D3C35" w:rsidP="001D3C35">
      <w:pPr>
        <w:widowControl/>
        <w:suppressAutoHyphens w:val="0"/>
        <w:spacing w:after="160" w:line="360" w:lineRule="auto"/>
        <w:contextualSpacing/>
        <w:rPr>
          <w:rFonts w:asciiTheme="minorHAnsi" w:hAnsiTheme="minorHAnsi" w:cstheme="minorHAnsi"/>
          <w:b/>
          <w:bCs/>
          <w:szCs w:val="28"/>
        </w:rPr>
      </w:pPr>
    </w:p>
    <w:p w:rsidR="001D3C35" w:rsidRPr="00467A89" w:rsidRDefault="001D3C35" w:rsidP="001D3C35">
      <w:pPr>
        <w:widowControl/>
        <w:suppressAutoHyphens w:val="0"/>
        <w:spacing w:after="160" w:line="360" w:lineRule="auto"/>
        <w:contextualSpacing/>
        <w:rPr>
          <w:rFonts w:ascii="Calibri" w:hAnsi="Calibri" w:cs="Calibri"/>
          <w:b/>
          <w:bCs/>
          <w:szCs w:val="28"/>
        </w:rPr>
      </w:pPr>
      <w:r w:rsidRPr="00467A89">
        <w:rPr>
          <w:rFonts w:ascii="Calibri" w:hAnsi="Calibri" w:cs="Calibri"/>
          <w:b/>
          <w:bCs/>
          <w:szCs w:val="28"/>
        </w:rPr>
        <w:t>Web Sitesi Mobil İçin Personel Sayfası</w:t>
      </w:r>
    </w:p>
    <w:p w:rsidR="001D3C35" w:rsidRPr="00467A89" w:rsidRDefault="001D3C35" w:rsidP="001D3C35">
      <w:pPr>
        <w:widowControl/>
        <w:suppressAutoHyphens w:val="0"/>
        <w:spacing w:after="160" w:line="360" w:lineRule="auto"/>
        <w:contextualSpacing/>
        <w:rPr>
          <w:rFonts w:asciiTheme="minorHAnsi" w:hAnsiTheme="minorHAnsi" w:cstheme="minorHAnsi"/>
          <w:bCs/>
          <w:szCs w:val="28"/>
        </w:rPr>
      </w:pPr>
      <w:r w:rsidRPr="00467A89">
        <w:rPr>
          <w:rFonts w:asciiTheme="minorHAnsi" w:hAnsiTheme="minorHAnsi" w:cstheme="minorHAnsi"/>
          <w:bCs/>
          <w:szCs w:val="28"/>
        </w:rPr>
        <w:t xml:space="preserve">Web sitesinin mobil görünümünde personellerin numara ve </w:t>
      </w:r>
      <w:proofErr w:type="spellStart"/>
      <w:r w:rsidRPr="00467A89">
        <w:rPr>
          <w:rFonts w:asciiTheme="minorHAnsi" w:hAnsiTheme="minorHAnsi" w:cstheme="minorHAnsi"/>
          <w:bCs/>
          <w:szCs w:val="28"/>
        </w:rPr>
        <w:t>email</w:t>
      </w:r>
      <w:proofErr w:type="spellEnd"/>
      <w:r w:rsidRPr="00467A89">
        <w:rPr>
          <w:rFonts w:asciiTheme="minorHAnsi" w:hAnsiTheme="minorHAnsi" w:cstheme="minorHAnsi"/>
          <w:bCs/>
          <w:szCs w:val="28"/>
        </w:rPr>
        <w:t xml:space="preserve"> adreslerinin görünmesi sağlanmıştır.</w:t>
      </w:r>
    </w:p>
    <w:p w:rsidR="001D3C35" w:rsidRDefault="001D3C35" w:rsidP="001D3C35">
      <w:pPr>
        <w:widowControl/>
        <w:suppressAutoHyphens w:val="0"/>
        <w:spacing w:after="160" w:line="360" w:lineRule="auto"/>
        <w:contextualSpacing/>
        <w:rPr>
          <w:rFonts w:asciiTheme="minorHAnsi" w:hAnsiTheme="minorHAnsi" w:cstheme="minorHAnsi"/>
          <w:b/>
          <w:bCs/>
          <w:szCs w:val="28"/>
        </w:rPr>
      </w:pPr>
      <w:r w:rsidRPr="00467A89">
        <w:rPr>
          <w:rFonts w:asciiTheme="minorHAnsi" w:hAnsiTheme="minorHAnsi" w:cstheme="minorHAnsi"/>
          <w:b/>
          <w:bCs/>
          <w:noProof/>
          <w:szCs w:val="28"/>
          <w:lang w:eastAsia="tr-TR"/>
        </w:rPr>
        <w:drawing>
          <wp:inline distT="0" distB="0" distL="0" distR="0" wp14:anchorId="5E1A76CA" wp14:editId="384BFFC5">
            <wp:extent cx="2430484" cy="3061252"/>
            <wp:effectExtent l="0" t="0" r="8255" b="6350"/>
            <wp:docPr id="13" name="Resim 13" descr="C:\Users\Trabzon Üniversitesi\Desktop\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bzon Üniversitesi\Desktop\mobi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8876" cy="3097012"/>
                    </a:xfrm>
                    <a:prstGeom prst="rect">
                      <a:avLst/>
                    </a:prstGeom>
                    <a:noFill/>
                    <a:ln>
                      <a:noFill/>
                    </a:ln>
                  </pic:spPr>
                </pic:pic>
              </a:graphicData>
            </a:graphic>
          </wp:inline>
        </w:drawing>
      </w:r>
    </w:p>
    <w:p w:rsidR="00E92344" w:rsidRDefault="00E92344" w:rsidP="001D3C35">
      <w:pPr>
        <w:widowControl/>
        <w:suppressAutoHyphens w:val="0"/>
        <w:spacing w:after="160" w:line="360" w:lineRule="auto"/>
        <w:contextualSpacing/>
        <w:rPr>
          <w:rFonts w:asciiTheme="minorHAnsi" w:hAnsiTheme="minorHAnsi" w:cstheme="minorHAnsi"/>
          <w:b/>
          <w:bCs/>
          <w:szCs w:val="28"/>
        </w:rPr>
      </w:pPr>
    </w:p>
    <w:p w:rsidR="00E92344" w:rsidRDefault="00E92344" w:rsidP="001D3C35">
      <w:pPr>
        <w:widowControl/>
        <w:suppressAutoHyphens w:val="0"/>
        <w:spacing w:after="160" w:line="360" w:lineRule="auto"/>
        <w:contextualSpacing/>
        <w:rPr>
          <w:rFonts w:asciiTheme="minorHAnsi" w:hAnsiTheme="minorHAnsi" w:cstheme="minorHAnsi"/>
          <w:b/>
          <w:bCs/>
          <w:szCs w:val="28"/>
        </w:rPr>
      </w:pPr>
    </w:p>
    <w:p w:rsidR="00E92344" w:rsidRPr="0049710D" w:rsidRDefault="00E92344" w:rsidP="00E92344">
      <w:pPr>
        <w:pStyle w:val="Balk1"/>
        <w:spacing w:line="360" w:lineRule="auto"/>
        <w:jc w:val="both"/>
        <w:rPr>
          <w:rFonts w:ascii="Calibri" w:hAnsi="Calibri" w:cs="Calibri"/>
          <w:b/>
          <w:sz w:val="22"/>
          <w:szCs w:val="22"/>
        </w:rPr>
      </w:pPr>
      <w:r w:rsidRPr="0049710D">
        <w:rPr>
          <w:rFonts w:ascii="Calibri" w:hAnsi="Calibri" w:cs="Calibri"/>
          <w:b/>
          <w:sz w:val="22"/>
          <w:szCs w:val="22"/>
        </w:rPr>
        <w:t>İnternet Altyapı Çalışmaları</w:t>
      </w:r>
    </w:p>
    <w:p w:rsidR="00E92344" w:rsidRPr="0049710D" w:rsidRDefault="00E92344" w:rsidP="00E92344">
      <w:pPr>
        <w:pStyle w:val="ListeParagraf"/>
        <w:widowControl/>
        <w:numPr>
          <w:ilvl w:val="0"/>
          <w:numId w:val="2"/>
        </w:numPr>
        <w:suppressAutoHyphens w:val="0"/>
        <w:spacing w:after="160" w:line="360" w:lineRule="auto"/>
        <w:contextualSpacing/>
        <w:jc w:val="both"/>
        <w:rPr>
          <w:rFonts w:ascii="Calibri" w:hAnsi="Calibri" w:cs="Calibri"/>
        </w:rPr>
      </w:pPr>
      <w:r>
        <w:rPr>
          <w:rFonts w:ascii="Calibri" w:hAnsi="Calibri" w:cs="Calibri"/>
        </w:rPr>
        <w:t>Fatih Kampüsü yeni bina</w:t>
      </w:r>
      <w:r w:rsidRPr="0049710D">
        <w:rPr>
          <w:rFonts w:ascii="Calibri" w:hAnsi="Calibri" w:cs="Calibri"/>
        </w:rPr>
        <w:t xml:space="preserve"> kablolu ve kablosuz internet altyapısı devreye alınmıştır.</w:t>
      </w:r>
    </w:p>
    <w:p w:rsidR="00E92344" w:rsidRDefault="00E92344" w:rsidP="00E92344">
      <w:pPr>
        <w:pStyle w:val="ListeParagraf"/>
        <w:widowControl/>
        <w:numPr>
          <w:ilvl w:val="0"/>
          <w:numId w:val="2"/>
        </w:numPr>
        <w:suppressAutoHyphens w:val="0"/>
        <w:spacing w:after="160" w:line="360" w:lineRule="auto"/>
        <w:contextualSpacing/>
        <w:jc w:val="both"/>
        <w:rPr>
          <w:rFonts w:ascii="Calibri" w:hAnsi="Calibri" w:cs="Calibri"/>
        </w:rPr>
      </w:pPr>
      <w:r>
        <w:rPr>
          <w:rFonts w:ascii="Calibri" w:hAnsi="Calibri" w:cs="Calibri"/>
        </w:rPr>
        <w:t>Bilişim Fakültesi</w:t>
      </w:r>
      <w:r w:rsidRPr="0049710D">
        <w:rPr>
          <w:rFonts w:ascii="Calibri" w:hAnsi="Calibri" w:cs="Calibri"/>
        </w:rPr>
        <w:t xml:space="preserve"> kablolu ve kablosuz internet altyapısı devreye alınmıştır.</w:t>
      </w:r>
    </w:p>
    <w:p w:rsidR="00E92344" w:rsidRDefault="00E92344" w:rsidP="00E92344">
      <w:pPr>
        <w:pStyle w:val="ListeParagraf"/>
        <w:widowControl/>
        <w:numPr>
          <w:ilvl w:val="0"/>
          <w:numId w:val="2"/>
        </w:numPr>
        <w:suppressAutoHyphens w:val="0"/>
        <w:spacing w:after="160" w:line="360" w:lineRule="auto"/>
        <w:contextualSpacing/>
        <w:jc w:val="both"/>
        <w:rPr>
          <w:rFonts w:ascii="Calibri" w:hAnsi="Calibri" w:cs="Calibri"/>
        </w:rPr>
      </w:pPr>
      <w:r>
        <w:rPr>
          <w:rFonts w:ascii="Calibri" w:hAnsi="Calibri" w:cs="Calibri"/>
        </w:rPr>
        <w:t>Vakıfbank ile yapılan protokol gereği Utarit Yemekhane sisteminin altyapı çalışmaları tamamlanmıştır.</w:t>
      </w:r>
    </w:p>
    <w:p w:rsidR="00E92344" w:rsidRDefault="00E92344" w:rsidP="00E92344">
      <w:pPr>
        <w:pStyle w:val="ListeParagraf"/>
        <w:widowControl/>
        <w:numPr>
          <w:ilvl w:val="0"/>
          <w:numId w:val="2"/>
        </w:numPr>
        <w:suppressAutoHyphens w:val="0"/>
        <w:spacing w:after="160" w:line="360" w:lineRule="auto"/>
        <w:contextualSpacing/>
        <w:jc w:val="both"/>
        <w:rPr>
          <w:rFonts w:ascii="Calibri" w:hAnsi="Calibri" w:cs="Calibri"/>
        </w:rPr>
      </w:pPr>
      <w:r>
        <w:rPr>
          <w:rFonts w:ascii="Calibri" w:hAnsi="Calibri" w:cs="Calibri"/>
        </w:rPr>
        <w:t>Güzel Sanatlar ve Tasarım Fakültesi kablosuz internet altyapısı devreye alınmıştır.</w:t>
      </w:r>
    </w:p>
    <w:p w:rsidR="00E92344" w:rsidRDefault="00E92344" w:rsidP="00E92344">
      <w:pPr>
        <w:pStyle w:val="ListeParagraf"/>
        <w:widowControl/>
        <w:numPr>
          <w:ilvl w:val="0"/>
          <w:numId w:val="2"/>
        </w:numPr>
        <w:suppressAutoHyphens w:val="0"/>
        <w:spacing w:after="160" w:line="360" w:lineRule="auto"/>
        <w:contextualSpacing/>
        <w:jc w:val="both"/>
        <w:rPr>
          <w:rFonts w:ascii="Calibri" w:hAnsi="Calibri" w:cs="Calibri"/>
        </w:rPr>
      </w:pPr>
      <w:r>
        <w:rPr>
          <w:rFonts w:ascii="Calibri" w:hAnsi="Calibri" w:cs="Calibri"/>
        </w:rPr>
        <w:t>Tadilat yapılan idari binadaki kablolu ve kablosuz internet altyapısı devreye alınmıştır.</w:t>
      </w:r>
    </w:p>
    <w:p w:rsidR="00E92344" w:rsidRDefault="00E92344" w:rsidP="00E92344">
      <w:pPr>
        <w:pStyle w:val="ListeParagraf"/>
        <w:widowControl/>
        <w:numPr>
          <w:ilvl w:val="0"/>
          <w:numId w:val="2"/>
        </w:numPr>
        <w:suppressAutoHyphens w:val="0"/>
        <w:spacing w:after="160" w:line="360" w:lineRule="auto"/>
        <w:contextualSpacing/>
        <w:jc w:val="both"/>
        <w:rPr>
          <w:rFonts w:ascii="Calibri" w:hAnsi="Calibri" w:cs="Calibri"/>
        </w:rPr>
      </w:pPr>
      <w:r>
        <w:rPr>
          <w:rFonts w:ascii="Calibri" w:hAnsi="Calibri" w:cs="Calibri"/>
        </w:rPr>
        <w:t>Fatih Eğitim Fakültesi sınıf ve bilgisayar laboratuvarlarındaki internet altyapısı kontrol edilmiştir.</w:t>
      </w:r>
    </w:p>
    <w:p w:rsidR="00E92344" w:rsidRPr="0049710D" w:rsidRDefault="00E92344" w:rsidP="00E92344">
      <w:pPr>
        <w:pStyle w:val="ListeParagraf"/>
        <w:widowControl/>
        <w:numPr>
          <w:ilvl w:val="0"/>
          <w:numId w:val="2"/>
        </w:numPr>
        <w:suppressAutoHyphens w:val="0"/>
        <w:spacing w:after="160" w:line="360" w:lineRule="auto"/>
        <w:contextualSpacing/>
        <w:jc w:val="both"/>
        <w:rPr>
          <w:rFonts w:ascii="Calibri" w:hAnsi="Calibri" w:cs="Calibri"/>
        </w:rPr>
      </w:pPr>
      <w:r w:rsidRPr="0049710D">
        <w:rPr>
          <w:rFonts w:ascii="Calibri" w:hAnsi="Calibri" w:cs="Calibri"/>
        </w:rPr>
        <w:t xml:space="preserve">İhtiyaç duyulan çeşitli noktalara yeni kenar </w:t>
      </w:r>
      <w:proofErr w:type="spellStart"/>
      <w:r w:rsidRPr="0049710D">
        <w:rPr>
          <w:rFonts w:ascii="Calibri" w:hAnsi="Calibri" w:cs="Calibri"/>
        </w:rPr>
        <w:t>switchler</w:t>
      </w:r>
      <w:proofErr w:type="spellEnd"/>
      <w:r w:rsidRPr="0049710D">
        <w:rPr>
          <w:rFonts w:ascii="Calibri" w:hAnsi="Calibri" w:cs="Calibri"/>
        </w:rPr>
        <w:t xml:space="preserve"> ve kablosuz erişim cihazları eklenmiştir. </w:t>
      </w:r>
    </w:p>
    <w:p w:rsidR="00E92344" w:rsidRPr="0049710D" w:rsidRDefault="00E92344" w:rsidP="00E92344">
      <w:pPr>
        <w:pStyle w:val="ListeParagraf"/>
        <w:widowControl/>
        <w:numPr>
          <w:ilvl w:val="0"/>
          <w:numId w:val="2"/>
        </w:numPr>
        <w:suppressAutoHyphens w:val="0"/>
        <w:spacing w:after="160" w:line="360" w:lineRule="auto"/>
        <w:contextualSpacing/>
        <w:jc w:val="both"/>
        <w:rPr>
          <w:rFonts w:ascii="Calibri" w:hAnsi="Calibri" w:cs="Calibri"/>
        </w:rPr>
      </w:pPr>
      <w:r w:rsidRPr="0049710D">
        <w:rPr>
          <w:rFonts w:ascii="Calibri" w:hAnsi="Calibri" w:cs="Calibri"/>
        </w:rPr>
        <w:t xml:space="preserve">Mevcut cihazların(Omurga </w:t>
      </w:r>
      <w:proofErr w:type="spellStart"/>
      <w:r w:rsidRPr="0049710D">
        <w:rPr>
          <w:rFonts w:ascii="Calibri" w:hAnsi="Calibri" w:cs="Calibri"/>
        </w:rPr>
        <w:t>switchler</w:t>
      </w:r>
      <w:proofErr w:type="spellEnd"/>
      <w:r w:rsidRPr="0049710D">
        <w:rPr>
          <w:rFonts w:ascii="Calibri" w:hAnsi="Calibri" w:cs="Calibri"/>
        </w:rPr>
        <w:t xml:space="preserve">, dağıtım </w:t>
      </w:r>
      <w:proofErr w:type="spellStart"/>
      <w:r w:rsidRPr="0049710D">
        <w:rPr>
          <w:rFonts w:ascii="Calibri" w:hAnsi="Calibri" w:cs="Calibri"/>
        </w:rPr>
        <w:t>switchleri</w:t>
      </w:r>
      <w:proofErr w:type="spellEnd"/>
      <w:r w:rsidRPr="0049710D">
        <w:rPr>
          <w:rFonts w:ascii="Calibri" w:hAnsi="Calibri" w:cs="Calibri"/>
        </w:rPr>
        <w:t xml:space="preserve">, kenar </w:t>
      </w:r>
      <w:proofErr w:type="spellStart"/>
      <w:r w:rsidRPr="0049710D">
        <w:rPr>
          <w:rFonts w:ascii="Calibri" w:hAnsi="Calibri" w:cs="Calibri"/>
        </w:rPr>
        <w:t>switchler</w:t>
      </w:r>
      <w:proofErr w:type="spellEnd"/>
      <w:r w:rsidRPr="0049710D">
        <w:rPr>
          <w:rFonts w:ascii="Calibri" w:hAnsi="Calibri" w:cs="Calibri"/>
        </w:rPr>
        <w:t>, kablosuz erişim cihazları, kontrol üniteleri) bakım ve güncellemeleri düzenli olarak yapılmaktadır.</w:t>
      </w:r>
    </w:p>
    <w:p w:rsidR="00E92344" w:rsidRDefault="00E92344" w:rsidP="00E92344">
      <w:pPr>
        <w:pStyle w:val="ListeParagraf"/>
        <w:widowControl/>
        <w:numPr>
          <w:ilvl w:val="0"/>
          <w:numId w:val="2"/>
        </w:numPr>
        <w:suppressAutoHyphens w:val="0"/>
        <w:spacing w:after="160" w:line="360" w:lineRule="auto"/>
        <w:contextualSpacing/>
        <w:jc w:val="both"/>
        <w:rPr>
          <w:rFonts w:ascii="Calibri" w:hAnsi="Calibri" w:cs="Calibri"/>
        </w:rPr>
      </w:pPr>
      <w:r w:rsidRPr="0049710D">
        <w:rPr>
          <w:rFonts w:ascii="Calibri" w:hAnsi="Calibri" w:cs="Calibri"/>
        </w:rPr>
        <w:t xml:space="preserve">ULAKNET ile yapılan görüşmeler sonucunda ana kampüs </w:t>
      </w:r>
      <w:r>
        <w:rPr>
          <w:rFonts w:ascii="Calibri" w:hAnsi="Calibri" w:cs="Calibri"/>
        </w:rPr>
        <w:t xml:space="preserve">internet hızı 600 </w:t>
      </w:r>
      <w:proofErr w:type="spellStart"/>
      <w:r>
        <w:rPr>
          <w:rFonts w:ascii="Calibri" w:hAnsi="Calibri" w:cs="Calibri"/>
        </w:rPr>
        <w:t>Mbps’den</w:t>
      </w:r>
      <w:proofErr w:type="spellEnd"/>
      <w:r>
        <w:rPr>
          <w:rFonts w:ascii="Calibri" w:hAnsi="Calibri" w:cs="Calibri"/>
        </w:rPr>
        <w:t xml:space="preserve"> 1000</w:t>
      </w:r>
      <w:r w:rsidRPr="0049710D">
        <w:rPr>
          <w:rFonts w:ascii="Calibri" w:hAnsi="Calibri" w:cs="Calibri"/>
        </w:rPr>
        <w:t xml:space="preserve"> </w:t>
      </w:r>
      <w:proofErr w:type="spellStart"/>
      <w:r w:rsidRPr="0049710D">
        <w:rPr>
          <w:rFonts w:ascii="Calibri" w:hAnsi="Calibri" w:cs="Calibri"/>
        </w:rPr>
        <w:t>Mbps’ye</w:t>
      </w:r>
      <w:proofErr w:type="spellEnd"/>
      <w:r w:rsidRPr="0049710D">
        <w:rPr>
          <w:rFonts w:ascii="Calibri" w:hAnsi="Calibri" w:cs="Calibri"/>
        </w:rPr>
        <w:t xml:space="preserve"> yükseltilmiştir.</w:t>
      </w:r>
      <w:r w:rsidRPr="00847DE2">
        <w:rPr>
          <w:rFonts w:ascii="Calibri" w:hAnsi="Calibri" w:cs="Calibri"/>
        </w:rPr>
        <w:t xml:space="preserve"> </w:t>
      </w:r>
    </w:p>
    <w:p w:rsidR="00E92344" w:rsidRPr="00847DE2" w:rsidRDefault="00E92344" w:rsidP="00E92344">
      <w:pPr>
        <w:pStyle w:val="ListeParagraf"/>
        <w:widowControl/>
        <w:numPr>
          <w:ilvl w:val="0"/>
          <w:numId w:val="2"/>
        </w:numPr>
        <w:suppressAutoHyphens w:val="0"/>
        <w:spacing w:after="160" w:line="360" w:lineRule="auto"/>
        <w:contextualSpacing/>
        <w:jc w:val="both"/>
        <w:rPr>
          <w:rFonts w:ascii="Calibri" w:hAnsi="Calibri" w:cs="Calibri"/>
        </w:rPr>
      </w:pPr>
      <w:r w:rsidRPr="0049710D">
        <w:rPr>
          <w:rFonts w:ascii="Calibri" w:hAnsi="Calibri" w:cs="Calibri"/>
        </w:rPr>
        <w:t xml:space="preserve">ULAKNET ile </w:t>
      </w:r>
      <w:r>
        <w:rPr>
          <w:rFonts w:ascii="Calibri" w:hAnsi="Calibri" w:cs="Calibri"/>
        </w:rPr>
        <w:t>yapılan görüşmeler sonucunda uzak</w:t>
      </w:r>
      <w:r w:rsidRPr="0049710D">
        <w:rPr>
          <w:rFonts w:ascii="Calibri" w:hAnsi="Calibri" w:cs="Calibri"/>
        </w:rPr>
        <w:t xml:space="preserve"> kampüs</w:t>
      </w:r>
      <w:r>
        <w:rPr>
          <w:rFonts w:ascii="Calibri" w:hAnsi="Calibri" w:cs="Calibri"/>
        </w:rPr>
        <w:t>lerin</w:t>
      </w:r>
      <w:r w:rsidRPr="0049710D">
        <w:rPr>
          <w:rFonts w:ascii="Calibri" w:hAnsi="Calibri" w:cs="Calibri"/>
        </w:rPr>
        <w:t xml:space="preserve"> </w:t>
      </w:r>
      <w:r>
        <w:rPr>
          <w:rFonts w:ascii="Calibri" w:hAnsi="Calibri" w:cs="Calibri"/>
        </w:rPr>
        <w:t>internet hızları ihtiyaçlar doğrultusunda arttırılmıştır.</w:t>
      </w:r>
      <w:r w:rsidRPr="00847DE2">
        <w:rPr>
          <w:rFonts w:ascii="Calibri" w:hAnsi="Calibri" w:cs="Calibri"/>
        </w:rPr>
        <w:t xml:space="preserve"> </w:t>
      </w:r>
    </w:p>
    <w:p w:rsidR="00E92344" w:rsidRPr="0049710D" w:rsidRDefault="00E92344" w:rsidP="00E92344">
      <w:pPr>
        <w:pStyle w:val="Balk1"/>
        <w:spacing w:line="360" w:lineRule="auto"/>
        <w:jc w:val="both"/>
        <w:rPr>
          <w:rFonts w:ascii="Calibri" w:hAnsi="Calibri" w:cs="Calibri"/>
          <w:b/>
          <w:sz w:val="22"/>
          <w:szCs w:val="22"/>
        </w:rPr>
      </w:pPr>
      <w:r w:rsidRPr="0049710D">
        <w:rPr>
          <w:rFonts w:ascii="Calibri" w:hAnsi="Calibri" w:cs="Calibri"/>
          <w:b/>
          <w:sz w:val="22"/>
          <w:szCs w:val="22"/>
        </w:rPr>
        <w:t>Güvenlik Kamera Sistemi</w:t>
      </w:r>
    </w:p>
    <w:p w:rsidR="00E92344" w:rsidRPr="0049710D" w:rsidRDefault="00E92344" w:rsidP="00E92344">
      <w:pPr>
        <w:pStyle w:val="ListeParagraf"/>
        <w:widowControl/>
        <w:numPr>
          <w:ilvl w:val="0"/>
          <w:numId w:val="3"/>
        </w:numPr>
        <w:suppressAutoHyphens w:val="0"/>
        <w:spacing w:after="160" w:line="360" w:lineRule="auto"/>
        <w:contextualSpacing/>
        <w:jc w:val="both"/>
        <w:rPr>
          <w:rFonts w:ascii="Calibri" w:hAnsi="Calibri" w:cs="Calibri"/>
        </w:rPr>
      </w:pPr>
      <w:r w:rsidRPr="0049710D">
        <w:rPr>
          <w:rFonts w:ascii="Calibri" w:hAnsi="Calibri" w:cs="Calibri"/>
        </w:rPr>
        <w:t>Fatih Kampüsü için çevre güvenliği, bina çevresi ve bina içlerini kapsayan güvenlik kamera sistemi projesi tamamlanmıştır.</w:t>
      </w:r>
    </w:p>
    <w:p w:rsidR="00E92344" w:rsidRPr="0049710D" w:rsidRDefault="00E92344" w:rsidP="00E92344">
      <w:pPr>
        <w:pStyle w:val="ListeParagraf"/>
        <w:widowControl/>
        <w:numPr>
          <w:ilvl w:val="0"/>
          <w:numId w:val="3"/>
        </w:numPr>
        <w:suppressAutoHyphens w:val="0"/>
        <w:spacing w:after="160" w:line="360" w:lineRule="auto"/>
        <w:contextualSpacing/>
        <w:jc w:val="both"/>
        <w:rPr>
          <w:rFonts w:ascii="Calibri" w:hAnsi="Calibri" w:cs="Calibri"/>
        </w:rPr>
      </w:pPr>
      <w:r>
        <w:rPr>
          <w:rFonts w:ascii="Calibri" w:hAnsi="Calibri" w:cs="Calibri"/>
        </w:rPr>
        <w:t>Fatih Kampüsü yeni bina kamera sistemi devreye alınmıştır</w:t>
      </w:r>
      <w:r w:rsidRPr="0049710D">
        <w:rPr>
          <w:rFonts w:ascii="Calibri" w:hAnsi="Calibri" w:cs="Calibri"/>
        </w:rPr>
        <w:t>.</w:t>
      </w:r>
    </w:p>
    <w:p w:rsidR="00E92344" w:rsidRPr="0049710D" w:rsidRDefault="00E92344" w:rsidP="00E92344">
      <w:pPr>
        <w:pStyle w:val="ListeParagraf"/>
        <w:widowControl/>
        <w:numPr>
          <w:ilvl w:val="0"/>
          <w:numId w:val="3"/>
        </w:numPr>
        <w:suppressAutoHyphens w:val="0"/>
        <w:spacing w:after="160" w:line="360" w:lineRule="auto"/>
        <w:contextualSpacing/>
        <w:jc w:val="both"/>
        <w:rPr>
          <w:rFonts w:ascii="Calibri" w:hAnsi="Calibri" w:cs="Calibri"/>
        </w:rPr>
      </w:pPr>
      <w:r>
        <w:rPr>
          <w:rFonts w:ascii="Calibri" w:hAnsi="Calibri" w:cs="Calibri"/>
        </w:rPr>
        <w:t>Güzel Sanatlar ve Tasarım Fakültesi güvenlik kamera sistemi devreye alınmıştır.</w:t>
      </w:r>
    </w:p>
    <w:p w:rsidR="00E92344" w:rsidRPr="00781ECD" w:rsidRDefault="00E92344" w:rsidP="00E92344">
      <w:pPr>
        <w:pStyle w:val="ListeParagraf"/>
        <w:widowControl/>
        <w:numPr>
          <w:ilvl w:val="0"/>
          <w:numId w:val="3"/>
        </w:numPr>
        <w:suppressAutoHyphens w:val="0"/>
        <w:spacing w:after="160" w:line="360" w:lineRule="auto"/>
        <w:contextualSpacing/>
        <w:jc w:val="both"/>
        <w:rPr>
          <w:rFonts w:ascii="Calibri" w:hAnsi="Calibri" w:cs="Calibri"/>
        </w:rPr>
      </w:pPr>
      <w:r w:rsidRPr="007A603B">
        <w:rPr>
          <w:rFonts w:ascii="Calibri" w:hAnsi="Calibri" w:cs="Calibri"/>
        </w:rPr>
        <w:t xml:space="preserve">İzleme Merkezine Video Wall sistemi kurulmuştur. </w:t>
      </w:r>
      <w:proofErr w:type="spellStart"/>
      <w:r w:rsidRPr="007A603B">
        <w:rPr>
          <w:rFonts w:ascii="Calibri" w:hAnsi="Calibri" w:cs="Calibri"/>
        </w:rPr>
        <w:t>Axxonsoft</w:t>
      </w:r>
      <w:proofErr w:type="spellEnd"/>
      <w:r w:rsidRPr="007A603B">
        <w:rPr>
          <w:rFonts w:ascii="Calibri" w:hAnsi="Calibri" w:cs="Calibri"/>
        </w:rPr>
        <w:t xml:space="preserve"> kamera izleme yazılımı devreye alınmıştır.</w:t>
      </w:r>
      <w:r>
        <w:rPr>
          <w:rFonts w:ascii="Calibri" w:hAnsi="Calibri" w:cs="Calibri"/>
        </w:rPr>
        <w:t xml:space="preserve"> İlgili personele konu ile ilgili eğitim verilmiştir.</w:t>
      </w:r>
    </w:p>
    <w:p w:rsidR="00E92344" w:rsidRPr="0049710D" w:rsidRDefault="00E92344" w:rsidP="00E92344">
      <w:pPr>
        <w:pStyle w:val="Balk1"/>
        <w:spacing w:line="360" w:lineRule="auto"/>
        <w:jc w:val="both"/>
        <w:rPr>
          <w:rFonts w:ascii="Calibri" w:hAnsi="Calibri" w:cs="Calibri"/>
          <w:b/>
          <w:sz w:val="22"/>
          <w:szCs w:val="22"/>
        </w:rPr>
      </w:pPr>
      <w:r w:rsidRPr="0049710D">
        <w:rPr>
          <w:rFonts w:ascii="Calibri" w:hAnsi="Calibri" w:cs="Calibri"/>
          <w:b/>
          <w:sz w:val="22"/>
          <w:szCs w:val="22"/>
        </w:rPr>
        <w:t>Güvenlik Duvarı ve Veri Merkezi</w:t>
      </w:r>
    </w:p>
    <w:p w:rsidR="00E92344" w:rsidRPr="0049710D" w:rsidRDefault="00E92344" w:rsidP="00E92344">
      <w:pPr>
        <w:pStyle w:val="ListeParagraf"/>
        <w:widowControl/>
        <w:numPr>
          <w:ilvl w:val="0"/>
          <w:numId w:val="4"/>
        </w:numPr>
        <w:suppressAutoHyphens w:val="0"/>
        <w:spacing w:after="160" w:line="360" w:lineRule="auto"/>
        <w:contextualSpacing/>
        <w:jc w:val="both"/>
        <w:rPr>
          <w:rFonts w:ascii="Calibri" w:hAnsi="Calibri" w:cs="Calibri"/>
        </w:rPr>
      </w:pPr>
      <w:r w:rsidRPr="0049710D">
        <w:rPr>
          <w:rFonts w:ascii="Calibri" w:hAnsi="Calibri" w:cs="Calibri"/>
        </w:rPr>
        <w:t xml:space="preserve">Yıl boyunca veri merkezinde bulunan tüm sunucu ve depolama ünitesi sistemlerinin bakım ve güncellemeleri birimimiz tarafından yapılmıştır. </w:t>
      </w:r>
    </w:p>
    <w:p w:rsidR="00E92344" w:rsidRPr="0049710D" w:rsidRDefault="00E92344" w:rsidP="00E92344">
      <w:pPr>
        <w:pStyle w:val="ListeParagraf"/>
        <w:widowControl/>
        <w:numPr>
          <w:ilvl w:val="0"/>
          <w:numId w:val="4"/>
        </w:numPr>
        <w:suppressAutoHyphens w:val="0"/>
        <w:spacing w:after="160" w:line="360" w:lineRule="auto"/>
        <w:contextualSpacing/>
        <w:jc w:val="both"/>
        <w:rPr>
          <w:rFonts w:ascii="Calibri" w:hAnsi="Calibri" w:cs="Calibri"/>
        </w:rPr>
      </w:pPr>
      <w:r w:rsidRPr="0049710D">
        <w:rPr>
          <w:rFonts w:ascii="Calibri" w:hAnsi="Calibri" w:cs="Calibri"/>
        </w:rPr>
        <w:t>İhtiyaçlar dâhilinde yeni sanal sunucular kurularak devreye alınmıştır.</w:t>
      </w:r>
    </w:p>
    <w:p w:rsidR="00E92344" w:rsidRPr="0049710D" w:rsidRDefault="00E92344" w:rsidP="00E92344">
      <w:pPr>
        <w:pStyle w:val="ListeParagraf"/>
        <w:widowControl/>
        <w:numPr>
          <w:ilvl w:val="0"/>
          <w:numId w:val="4"/>
        </w:numPr>
        <w:suppressAutoHyphens w:val="0"/>
        <w:spacing w:after="160" w:line="360" w:lineRule="auto"/>
        <w:contextualSpacing/>
        <w:jc w:val="both"/>
        <w:rPr>
          <w:rFonts w:ascii="Calibri" w:hAnsi="Calibri" w:cs="Calibri"/>
        </w:rPr>
      </w:pPr>
      <w:r w:rsidRPr="0049710D">
        <w:rPr>
          <w:rFonts w:ascii="Calibri" w:hAnsi="Calibri" w:cs="Calibri"/>
        </w:rPr>
        <w:t>Kritik veri düzeyine göre çeşitli sıklıkta alınan yedekler kontrol edilmiş, değişen ihtiyaçlar ve kuruma kazandırılan yeni sistemler için gerekli güvenlik duvarı ayarlamaları yapılmıştır.</w:t>
      </w:r>
    </w:p>
    <w:p w:rsidR="00E92344" w:rsidRDefault="00E92344" w:rsidP="00E92344">
      <w:pPr>
        <w:pStyle w:val="ListeParagraf"/>
        <w:widowControl/>
        <w:numPr>
          <w:ilvl w:val="0"/>
          <w:numId w:val="4"/>
        </w:numPr>
        <w:suppressAutoHyphens w:val="0"/>
        <w:spacing w:after="160" w:line="360" w:lineRule="auto"/>
        <w:contextualSpacing/>
        <w:jc w:val="both"/>
        <w:rPr>
          <w:rFonts w:ascii="Calibri" w:hAnsi="Calibri" w:cs="Calibri"/>
        </w:rPr>
      </w:pPr>
      <w:r>
        <w:rPr>
          <w:rFonts w:ascii="Calibri" w:hAnsi="Calibri" w:cs="Calibri"/>
        </w:rPr>
        <w:t xml:space="preserve">3 yıldır kullanılan </w:t>
      </w:r>
      <w:proofErr w:type="spellStart"/>
      <w:r>
        <w:rPr>
          <w:rFonts w:ascii="Calibri" w:hAnsi="Calibri" w:cs="Calibri"/>
        </w:rPr>
        <w:t>Palo</w:t>
      </w:r>
      <w:proofErr w:type="spellEnd"/>
      <w:r>
        <w:rPr>
          <w:rFonts w:ascii="Calibri" w:hAnsi="Calibri" w:cs="Calibri"/>
        </w:rPr>
        <w:t xml:space="preserve"> Alto güvenlik duvarı devre dışı bırakılıp </w:t>
      </w:r>
      <w:proofErr w:type="spellStart"/>
      <w:r>
        <w:rPr>
          <w:rFonts w:ascii="Calibri" w:hAnsi="Calibri" w:cs="Calibri"/>
        </w:rPr>
        <w:t>Fortinet</w:t>
      </w:r>
      <w:proofErr w:type="spellEnd"/>
      <w:r>
        <w:rPr>
          <w:rFonts w:ascii="Calibri" w:hAnsi="Calibri" w:cs="Calibri"/>
        </w:rPr>
        <w:t xml:space="preserve"> güvenlik duvarı kurulmuştur.</w:t>
      </w:r>
    </w:p>
    <w:p w:rsidR="00E92344" w:rsidRDefault="00E92344" w:rsidP="00E92344">
      <w:pPr>
        <w:pStyle w:val="ListeParagraf"/>
        <w:widowControl/>
        <w:numPr>
          <w:ilvl w:val="0"/>
          <w:numId w:val="4"/>
        </w:numPr>
        <w:suppressAutoHyphens w:val="0"/>
        <w:spacing w:after="160" w:line="360" w:lineRule="auto"/>
        <w:contextualSpacing/>
        <w:jc w:val="both"/>
        <w:rPr>
          <w:rFonts w:ascii="Calibri" w:hAnsi="Calibri" w:cs="Calibri"/>
        </w:rPr>
      </w:pPr>
      <w:r>
        <w:rPr>
          <w:rFonts w:ascii="Calibri" w:hAnsi="Calibri" w:cs="Calibri"/>
        </w:rPr>
        <w:t xml:space="preserve">Sistem loğlarının daha verimlik incelenebilmesi için </w:t>
      </w:r>
      <w:proofErr w:type="spellStart"/>
      <w:r>
        <w:rPr>
          <w:rFonts w:ascii="Calibri" w:hAnsi="Calibri" w:cs="Calibri"/>
        </w:rPr>
        <w:t>analyzer</w:t>
      </w:r>
      <w:proofErr w:type="spellEnd"/>
      <w:r>
        <w:rPr>
          <w:rFonts w:ascii="Calibri" w:hAnsi="Calibri" w:cs="Calibri"/>
        </w:rPr>
        <w:t xml:space="preserve"> yazılımı devreye alınmıştır.</w:t>
      </w:r>
    </w:p>
    <w:p w:rsidR="00E92344" w:rsidRPr="006A7C8D" w:rsidRDefault="00E92344" w:rsidP="00E92344">
      <w:pPr>
        <w:pStyle w:val="ListeParagraf"/>
        <w:widowControl/>
        <w:numPr>
          <w:ilvl w:val="0"/>
          <w:numId w:val="4"/>
        </w:numPr>
        <w:suppressAutoHyphens w:val="0"/>
        <w:spacing w:after="160" w:line="360" w:lineRule="auto"/>
        <w:contextualSpacing/>
        <w:jc w:val="both"/>
        <w:rPr>
          <w:rFonts w:ascii="Calibri" w:hAnsi="Calibri" w:cs="Calibri"/>
        </w:rPr>
      </w:pPr>
      <w:r>
        <w:rPr>
          <w:rFonts w:ascii="Calibri" w:hAnsi="Calibri" w:cs="Calibri"/>
        </w:rPr>
        <w:t xml:space="preserve">Kampüs dışı erişim için yeni bir </w:t>
      </w:r>
      <w:proofErr w:type="spellStart"/>
      <w:r>
        <w:rPr>
          <w:rFonts w:ascii="Calibri" w:hAnsi="Calibri" w:cs="Calibri"/>
        </w:rPr>
        <w:t>vpn</w:t>
      </w:r>
      <w:proofErr w:type="spellEnd"/>
      <w:r>
        <w:rPr>
          <w:rFonts w:ascii="Calibri" w:hAnsi="Calibri" w:cs="Calibri"/>
        </w:rPr>
        <w:t xml:space="preserve"> yazılımı ve </w:t>
      </w:r>
      <w:proofErr w:type="spellStart"/>
      <w:r>
        <w:rPr>
          <w:rFonts w:ascii="Calibri" w:hAnsi="Calibri" w:cs="Calibri"/>
        </w:rPr>
        <w:t>proxy</w:t>
      </w:r>
      <w:proofErr w:type="spellEnd"/>
      <w:r>
        <w:rPr>
          <w:rFonts w:ascii="Calibri" w:hAnsi="Calibri" w:cs="Calibri"/>
        </w:rPr>
        <w:t xml:space="preserve"> </w:t>
      </w:r>
      <w:proofErr w:type="gramStart"/>
      <w:r>
        <w:rPr>
          <w:rFonts w:ascii="Calibri" w:hAnsi="Calibri" w:cs="Calibri"/>
        </w:rPr>
        <w:t>server</w:t>
      </w:r>
      <w:proofErr w:type="gramEnd"/>
      <w:r>
        <w:rPr>
          <w:rFonts w:ascii="Calibri" w:hAnsi="Calibri" w:cs="Calibri"/>
        </w:rPr>
        <w:t xml:space="preserve"> kurulup devreye alınmıştır. </w:t>
      </w:r>
    </w:p>
    <w:p w:rsidR="00E92344" w:rsidRDefault="00E92344" w:rsidP="00E92344">
      <w:pPr>
        <w:pStyle w:val="ListeParagraf"/>
        <w:widowControl/>
        <w:numPr>
          <w:ilvl w:val="0"/>
          <w:numId w:val="4"/>
        </w:numPr>
        <w:suppressAutoHyphens w:val="0"/>
        <w:spacing w:after="160" w:line="360" w:lineRule="auto"/>
        <w:contextualSpacing/>
        <w:jc w:val="both"/>
        <w:rPr>
          <w:rFonts w:ascii="Calibri" w:hAnsi="Calibri" w:cs="Calibri"/>
        </w:rPr>
      </w:pPr>
      <w:r>
        <w:rPr>
          <w:rFonts w:ascii="Calibri" w:hAnsi="Calibri" w:cs="Calibri"/>
        </w:rPr>
        <w:t>Sızma testi hizmet alımı yapılmış, sonuç raporu doğrultusunda gerekli önlemler alınmıştır.</w:t>
      </w:r>
    </w:p>
    <w:p w:rsidR="00E92344" w:rsidRDefault="00E92344" w:rsidP="00E92344">
      <w:pPr>
        <w:pStyle w:val="ListeParagraf"/>
        <w:widowControl/>
        <w:numPr>
          <w:ilvl w:val="0"/>
          <w:numId w:val="4"/>
        </w:numPr>
        <w:suppressAutoHyphens w:val="0"/>
        <w:spacing w:after="160" w:line="360" w:lineRule="auto"/>
        <w:contextualSpacing/>
        <w:jc w:val="both"/>
        <w:rPr>
          <w:rFonts w:ascii="Calibri" w:hAnsi="Calibri" w:cs="Calibri"/>
        </w:rPr>
      </w:pPr>
      <w:r>
        <w:rPr>
          <w:rFonts w:ascii="Calibri" w:hAnsi="Calibri" w:cs="Calibri"/>
        </w:rPr>
        <w:t>Veri merkezine 2 adet yeni fiziksel sunucu ve bir adet veri depolama ünitesi kurulmuştur.</w:t>
      </w:r>
    </w:p>
    <w:p w:rsidR="00E92344" w:rsidRPr="0049710D" w:rsidRDefault="00E92344" w:rsidP="00E92344">
      <w:pPr>
        <w:pStyle w:val="Balk1"/>
        <w:spacing w:line="360" w:lineRule="auto"/>
        <w:jc w:val="both"/>
        <w:rPr>
          <w:rFonts w:ascii="Calibri" w:hAnsi="Calibri" w:cs="Calibri"/>
          <w:b/>
          <w:sz w:val="22"/>
          <w:szCs w:val="22"/>
        </w:rPr>
      </w:pPr>
      <w:r w:rsidRPr="0049710D">
        <w:rPr>
          <w:rFonts w:ascii="Calibri" w:hAnsi="Calibri" w:cs="Calibri"/>
          <w:b/>
          <w:sz w:val="22"/>
          <w:szCs w:val="22"/>
        </w:rPr>
        <w:t>Bilgi Güvenliği</w:t>
      </w:r>
    </w:p>
    <w:p w:rsidR="00E92344" w:rsidRPr="0049710D" w:rsidRDefault="00E92344" w:rsidP="00E92344">
      <w:pPr>
        <w:pStyle w:val="ListeParagraf"/>
        <w:widowControl/>
        <w:numPr>
          <w:ilvl w:val="0"/>
          <w:numId w:val="5"/>
        </w:numPr>
        <w:suppressAutoHyphens w:val="0"/>
        <w:spacing w:after="160" w:line="360" w:lineRule="auto"/>
        <w:contextualSpacing/>
        <w:jc w:val="both"/>
        <w:rPr>
          <w:rFonts w:ascii="Calibri" w:hAnsi="Calibri" w:cs="Calibri"/>
        </w:rPr>
      </w:pPr>
      <w:r w:rsidRPr="0049710D">
        <w:rPr>
          <w:rFonts w:ascii="Calibri" w:hAnsi="Calibri" w:cs="Calibri"/>
        </w:rPr>
        <w:t xml:space="preserve">ISO 27001 Bilgi Güvenliği Yönetim Sistemi sertifikası </w:t>
      </w:r>
      <w:r>
        <w:rPr>
          <w:rFonts w:ascii="Calibri" w:hAnsi="Calibri" w:cs="Calibri"/>
        </w:rPr>
        <w:t>alınmıştır</w:t>
      </w:r>
      <w:r w:rsidRPr="0049710D">
        <w:rPr>
          <w:rFonts w:ascii="Calibri" w:hAnsi="Calibri" w:cs="Calibri"/>
        </w:rPr>
        <w:t xml:space="preserve">. </w:t>
      </w:r>
    </w:p>
    <w:p w:rsidR="00E92344" w:rsidRDefault="00E92344" w:rsidP="00E92344">
      <w:pPr>
        <w:pStyle w:val="ListeParagraf"/>
        <w:widowControl/>
        <w:numPr>
          <w:ilvl w:val="0"/>
          <w:numId w:val="5"/>
        </w:numPr>
        <w:suppressAutoHyphens w:val="0"/>
        <w:spacing w:after="160" w:line="360" w:lineRule="auto"/>
        <w:contextualSpacing/>
        <w:jc w:val="both"/>
        <w:rPr>
          <w:rFonts w:ascii="Calibri" w:hAnsi="Calibri" w:cs="Calibri"/>
        </w:rPr>
      </w:pPr>
      <w:r>
        <w:rPr>
          <w:rFonts w:ascii="Calibri" w:hAnsi="Calibri" w:cs="Calibri"/>
        </w:rPr>
        <w:t>2024</w:t>
      </w:r>
      <w:r w:rsidRPr="0049710D">
        <w:rPr>
          <w:rFonts w:ascii="Calibri" w:hAnsi="Calibri" w:cs="Calibri"/>
        </w:rPr>
        <w:t xml:space="preserve"> yılı içerisinde Ulusal Siber Olaylara Müdahale Merkezi tarafından kurumumuza çeşitli zafiyet ve siber saldırı bildirimleri yapılmıştır. Birimimiz bu bildirimlere en kısa sürede yanıt vererek ilgili zafiyeti gidermiş ve gerekli önlemleri almıştır.</w:t>
      </w:r>
    </w:p>
    <w:p w:rsidR="00E92344" w:rsidRDefault="00E92344" w:rsidP="00E92344">
      <w:pPr>
        <w:pStyle w:val="ListeParagraf"/>
        <w:widowControl/>
        <w:numPr>
          <w:ilvl w:val="0"/>
          <w:numId w:val="5"/>
        </w:numPr>
        <w:suppressAutoHyphens w:val="0"/>
        <w:spacing w:after="160" w:line="360" w:lineRule="auto"/>
        <w:contextualSpacing/>
        <w:jc w:val="both"/>
        <w:rPr>
          <w:rFonts w:ascii="Calibri" w:hAnsi="Calibri" w:cs="Calibri"/>
        </w:rPr>
      </w:pPr>
      <w:r>
        <w:rPr>
          <w:rFonts w:ascii="Calibri" w:hAnsi="Calibri" w:cs="Calibri"/>
        </w:rPr>
        <w:t>2024</w:t>
      </w:r>
      <w:r w:rsidRPr="0049710D">
        <w:rPr>
          <w:rFonts w:ascii="Calibri" w:hAnsi="Calibri" w:cs="Calibri"/>
        </w:rPr>
        <w:t xml:space="preserve"> yılı içerisinde </w:t>
      </w:r>
      <w:proofErr w:type="spellStart"/>
      <w:r w:rsidRPr="0049710D">
        <w:rPr>
          <w:rFonts w:ascii="Calibri" w:hAnsi="Calibri" w:cs="Calibri"/>
        </w:rPr>
        <w:t>U</w:t>
      </w:r>
      <w:r>
        <w:rPr>
          <w:rFonts w:ascii="Calibri" w:hAnsi="Calibri" w:cs="Calibri"/>
        </w:rPr>
        <w:t>laknet</w:t>
      </w:r>
      <w:proofErr w:type="spellEnd"/>
      <w:r>
        <w:rPr>
          <w:rFonts w:ascii="Calibri" w:hAnsi="Calibri" w:cs="Calibri"/>
        </w:rPr>
        <w:t xml:space="preserve"> OLTA sistemi üzerinden</w:t>
      </w:r>
      <w:r w:rsidRPr="0049710D">
        <w:rPr>
          <w:rFonts w:ascii="Calibri" w:hAnsi="Calibri" w:cs="Calibri"/>
        </w:rPr>
        <w:t xml:space="preserve"> kurumumuza çeşitli </w:t>
      </w:r>
      <w:r>
        <w:rPr>
          <w:rFonts w:ascii="Calibri" w:hAnsi="Calibri" w:cs="Calibri"/>
        </w:rPr>
        <w:t>güvenlik açığı</w:t>
      </w:r>
      <w:r w:rsidRPr="0049710D">
        <w:rPr>
          <w:rFonts w:ascii="Calibri" w:hAnsi="Calibri" w:cs="Calibri"/>
        </w:rPr>
        <w:t xml:space="preserve"> bildirimleri yapılmıştır. Birimimiz bu bildirimlere en k</w:t>
      </w:r>
      <w:r>
        <w:rPr>
          <w:rFonts w:ascii="Calibri" w:hAnsi="Calibri" w:cs="Calibri"/>
        </w:rPr>
        <w:t>ısa sürede yanıt vererek gerekli önlemleri almıştır.</w:t>
      </w:r>
    </w:p>
    <w:p w:rsidR="00E92344" w:rsidRPr="001954B5" w:rsidRDefault="00E92344" w:rsidP="00E92344">
      <w:pPr>
        <w:widowControl/>
        <w:suppressAutoHyphens w:val="0"/>
        <w:spacing w:after="160" w:line="360" w:lineRule="auto"/>
        <w:ind w:left="360"/>
        <w:contextualSpacing/>
        <w:jc w:val="both"/>
        <w:rPr>
          <w:rFonts w:ascii="Calibri" w:hAnsi="Calibri" w:cs="Calibri"/>
        </w:rPr>
      </w:pPr>
    </w:p>
    <w:p w:rsidR="00E92344" w:rsidRPr="006A7C8D" w:rsidRDefault="00E92344" w:rsidP="00E92344">
      <w:pPr>
        <w:pStyle w:val="Balk1"/>
        <w:spacing w:line="360" w:lineRule="auto"/>
        <w:jc w:val="both"/>
        <w:rPr>
          <w:rFonts w:ascii="Calibri" w:hAnsi="Calibri" w:cs="Calibri"/>
          <w:b/>
          <w:sz w:val="22"/>
          <w:szCs w:val="22"/>
        </w:rPr>
      </w:pPr>
      <w:r>
        <w:rPr>
          <w:rFonts w:ascii="Calibri" w:hAnsi="Calibri" w:cs="Calibri"/>
          <w:b/>
          <w:sz w:val="22"/>
          <w:szCs w:val="22"/>
        </w:rPr>
        <w:t>Lisans Yenileme</w:t>
      </w:r>
    </w:p>
    <w:p w:rsidR="00E92344" w:rsidRDefault="00E92344" w:rsidP="00E92344">
      <w:pPr>
        <w:pStyle w:val="ListeParagraf"/>
        <w:widowControl/>
        <w:numPr>
          <w:ilvl w:val="0"/>
          <w:numId w:val="6"/>
        </w:numPr>
        <w:suppressAutoHyphens w:val="0"/>
        <w:spacing w:after="160" w:line="360" w:lineRule="auto"/>
        <w:contextualSpacing/>
        <w:jc w:val="both"/>
        <w:rPr>
          <w:rFonts w:ascii="Calibri" w:hAnsi="Calibri" w:cs="Calibri"/>
        </w:rPr>
      </w:pPr>
      <w:r w:rsidRPr="0049710D">
        <w:rPr>
          <w:rFonts w:ascii="Calibri" w:hAnsi="Calibri" w:cs="Calibri"/>
        </w:rPr>
        <w:t>Microsoft ürünleri lisans anlaşması yenilenmiştir.</w:t>
      </w:r>
    </w:p>
    <w:p w:rsidR="00E92344" w:rsidRPr="006A7C8D" w:rsidRDefault="00E92344" w:rsidP="00E92344">
      <w:pPr>
        <w:pStyle w:val="ListeParagraf"/>
        <w:widowControl/>
        <w:numPr>
          <w:ilvl w:val="0"/>
          <w:numId w:val="6"/>
        </w:numPr>
        <w:suppressAutoHyphens w:val="0"/>
        <w:spacing w:after="160" w:line="360" w:lineRule="auto"/>
        <w:contextualSpacing/>
        <w:jc w:val="both"/>
        <w:rPr>
          <w:rFonts w:ascii="Calibri" w:hAnsi="Calibri" w:cs="Calibri"/>
        </w:rPr>
      </w:pPr>
      <w:r>
        <w:rPr>
          <w:rFonts w:ascii="Calibri" w:hAnsi="Calibri" w:cs="Calibri"/>
        </w:rPr>
        <w:t>SSL sertifikası yenilenmiştir.</w:t>
      </w:r>
    </w:p>
    <w:p w:rsidR="00E92344" w:rsidRPr="0049710D" w:rsidRDefault="00E92344" w:rsidP="00E92344">
      <w:pPr>
        <w:pStyle w:val="Balk1"/>
        <w:spacing w:line="360" w:lineRule="auto"/>
        <w:jc w:val="both"/>
        <w:rPr>
          <w:rFonts w:ascii="Calibri" w:hAnsi="Calibri" w:cs="Calibri"/>
          <w:b/>
          <w:sz w:val="22"/>
          <w:szCs w:val="22"/>
        </w:rPr>
      </w:pPr>
      <w:r w:rsidRPr="0049710D">
        <w:rPr>
          <w:rFonts w:ascii="Calibri" w:hAnsi="Calibri" w:cs="Calibri"/>
          <w:b/>
          <w:sz w:val="22"/>
          <w:szCs w:val="22"/>
        </w:rPr>
        <w:t>Servis ve Uygulama Geliştirme</w:t>
      </w:r>
    </w:p>
    <w:p w:rsidR="00E92344" w:rsidRDefault="00E92344" w:rsidP="00E92344">
      <w:pPr>
        <w:pStyle w:val="ListeParagraf"/>
        <w:widowControl/>
        <w:numPr>
          <w:ilvl w:val="0"/>
          <w:numId w:val="7"/>
        </w:numPr>
        <w:suppressAutoHyphens w:val="0"/>
        <w:spacing w:after="160" w:line="360" w:lineRule="auto"/>
        <w:contextualSpacing/>
        <w:jc w:val="both"/>
        <w:rPr>
          <w:rFonts w:ascii="Calibri" w:hAnsi="Calibri" w:cs="Calibri"/>
        </w:rPr>
      </w:pPr>
      <w:r w:rsidRPr="0049710D">
        <w:rPr>
          <w:rFonts w:ascii="Calibri" w:hAnsi="Calibri" w:cs="Calibri"/>
        </w:rPr>
        <w:t>Kurum içi çeşitli uygulamalarda kullanılmak üzere LDAP kimlik doğrulama web servisi geliştirilmiştir.</w:t>
      </w:r>
    </w:p>
    <w:p w:rsidR="00E92344" w:rsidRDefault="00E92344" w:rsidP="00E92344">
      <w:pPr>
        <w:pStyle w:val="ListeParagraf"/>
        <w:widowControl/>
        <w:numPr>
          <w:ilvl w:val="0"/>
          <w:numId w:val="7"/>
        </w:numPr>
        <w:suppressAutoHyphens w:val="0"/>
        <w:spacing w:after="160" w:line="360" w:lineRule="auto"/>
        <w:contextualSpacing/>
        <w:jc w:val="both"/>
        <w:rPr>
          <w:rFonts w:ascii="Calibri" w:hAnsi="Calibri" w:cs="Calibri"/>
        </w:rPr>
      </w:pPr>
      <w:r>
        <w:rPr>
          <w:rFonts w:ascii="Calibri" w:hAnsi="Calibri" w:cs="Calibri"/>
        </w:rPr>
        <w:t xml:space="preserve">Mezun veya ilişkisi kesilen öğrenci ve personellerimizin </w:t>
      </w:r>
      <w:proofErr w:type="spellStart"/>
      <w:r>
        <w:rPr>
          <w:rFonts w:ascii="Calibri" w:hAnsi="Calibri" w:cs="Calibri"/>
        </w:rPr>
        <w:t>gmail</w:t>
      </w:r>
      <w:proofErr w:type="spellEnd"/>
      <w:r>
        <w:rPr>
          <w:rFonts w:ascii="Calibri" w:hAnsi="Calibri" w:cs="Calibri"/>
        </w:rPr>
        <w:t xml:space="preserve">, </w:t>
      </w:r>
      <w:proofErr w:type="spellStart"/>
      <w:r>
        <w:rPr>
          <w:rFonts w:ascii="Calibri" w:hAnsi="Calibri" w:cs="Calibri"/>
        </w:rPr>
        <w:t>azure</w:t>
      </w:r>
      <w:proofErr w:type="spellEnd"/>
      <w:r>
        <w:rPr>
          <w:rFonts w:ascii="Calibri" w:hAnsi="Calibri" w:cs="Calibri"/>
        </w:rPr>
        <w:t xml:space="preserve"> ve </w:t>
      </w:r>
      <w:proofErr w:type="spellStart"/>
      <w:r>
        <w:rPr>
          <w:rFonts w:ascii="Calibri" w:hAnsi="Calibri" w:cs="Calibri"/>
        </w:rPr>
        <w:t>ldap</w:t>
      </w:r>
      <w:proofErr w:type="spellEnd"/>
      <w:r>
        <w:rPr>
          <w:rFonts w:ascii="Calibri" w:hAnsi="Calibri" w:cs="Calibri"/>
        </w:rPr>
        <w:t xml:space="preserve"> sistemleri kapatılmıştır.</w:t>
      </w:r>
    </w:p>
    <w:p w:rsidR="00E92344" w:rsidRPr="0049710D" w:rsidRDefault="00E92344" w:rsidP="00E92344">
      <w:pPr>
        <w:pStyle w:val="ListeParagraf"/>
        <w:widowControl/>
        <w:numPr>
          <w:ilvl w:val="0"/>
          <w:numId w:val="7"/>
        </w:numPr>
        <w:suppressAutoHyphens w:val="0"/>
        <w:spacing w:after="160" w:line="360" w:lineRule="auto"/>
        <w:contextualSpacing/>
        <w:jc w:val="both"/>
        <w:rPr>
          <w:rFonts w:ascii="Calibri" w:hAnsi="Calibri" w:cs="Calibri"/>
        </w:rPr>
      </w:pPr>
      <w:r>
        <w:rPr>
          <w:rFonts w:ascii="Calibri" w:hAnsi="Calibri" w:cs="Calibri"/>
        </w:rPr>
        <w:t xml:space="preserve">Mail ve kimlik doğrulama sistemine yönelik </w:t>
      </w:r>
      <w:proofErr w:type="spellStart"/>
      <w:r>
        <w:rPr>
          <w:rFonts w:ascii="Calibri" w:hAnsi="Calibri" w:cs="Calibri"/>
        </w:rPr>
        <w:t>group</w:t>
      </w:r>
      <w:proofErr w:type="spellEnd"/>
      <w:r>
        <w:rPr>
          <w:rFonts w:ascii="Calibri" w:hAnsi="Calibri" w:cs="Calibri"/>
        </w:rPr>
        <w:t xml:space="preserve"> </w:t>
      </w:r>
      <w:proofErr w:type="spellStart"/>
      <w:r>
        <w:rPr>
          <w:rFonts w:ascii="Calibri" w:hAnsi="Calibri" w:cs="Calibri"/>
        </w:rPr>
        <w:t>policyler</w:t>
      </w:r>
      <w:proofErr w:type="spellEnd"/>
      <w:r>
        <w:rPr>
          <w:rFonts w:ascii="Calibri" w:hAnsi="Calibri" w:cs="Calibri"/>
        </w:rPr>
        <w:t xml:space="preserve"> düzenlenmiştir.</w:t>
      </w:r>
    </w:p>
    <w:p w:rsidR="00E92344" w:rsidRDefault="00E92344" w:rsidP="00E92344">
      <w:pPr>
        <w:pStyle w:val="ListeParagraf"/>
        <w:widowControl/>
        <w:numPr>
          <w:ilvl w:val="0"/>
          <w:numId w:val="7"/>
        </w:numPr>
        <w:suppressAutoHyphens w:val="0"/>
        <w:spacing w:after="160" w:line="360" w:lineRule="auto"/>
        <w:contextualSpacing/>
        <w:jc w:val="both"/>
        <w:rPr>
          <w:rFonts w:ascii="Calibri" w:hAnsi="Calibri" w:cs="Calibri"/>
        </w:rPr>
      </w:pPr>
      <w:r>
        <w:rPr>
          <w:rFonts w:ascii="Calibri" w:hAnsi="Calibri" w:cs="Calibri"/>
        </w:rPr>
        <w:t xml:space="preserve">İlahiyat Fakültesi için </w:t>
      </w:r>
      <w:proofErr w:type="spellStart"/>
      <w:r>
        <w:rPr>
          <w:rFonts w:ascii="Calibri" w:hAnsi="Calibri" w:cs="Calibri"/>
        </w:rPr>
        <w:t>LogDeleter</w:t>
      </w:r>
      <w:proofErr w:type="spellEnd"/>
      <w:r>
        <w:rPr>
          <w:rFonts w:ascii="Calibri" w:hAnsi="Calibri" w:cs="Calibri"/>
        </w:rPr>
        <w:t xml:space="preserve"> yazılımı geliştirilmiştir.</w:t>
      </w:r>
    </w:p>
    <w:p w:rsidR="00E92344" w:rsidRDefault="00E92344" w:rsidP="00E92344">
      <w:pPr>
        <w:pStyle w:val="ListeParagraf"/>
        <w:widowControl/>
        <w:numPr>
          <w:ilvl w:val="0"/>
          <w:numId w:val="7"/>
        </w:numPr>
        <w:suppressAutoHyphens w:val="0"/>
        <w:spacing w:after="160" w:line="360" w:lineRule="auto"/>
        <w:contextualSpacing/>
        <w:jc w:val="both"/>
        <w:rPr>
          <w:rFonts w:ascii="Calibri" w:hAnsi="Calibri" w:cs="Calibri"/>
        </w:rPr>
      </w:pPr>
      <w:r>
        <w:rPr>
          <w:rFonts w:ascii="Calibri" w:hAnsi="Calibri" w:cs="Calibri"/>
        </w:rPr>
        <w:t>Kurumsal İletişim Direktörlüğü için galeri.trabzon.edu.tr sayfası geliştirilmiştir.</w:t>
      </w:r>
    </w:p>
    <w:p w:rsidR="00EE6C02" w:rsidRDefault="00EE6C02" w:rsidP="00EE6C02">
      <w:pPr>
        <w:widowControl/>
        <w:suppressAutoHyphens w:val="0"/>
        <w:spacing w:after="160" w:line="360" w:lineRule="auto"/>
        <w:contextualSpacing/>
        <w:jc w:val="both"/>
        <w:rPr>
          <w:rFonts w:ascii="Calibri" w:hAnsi="Calibri" w:cs="Calibri"/>
        </w:rPr>
      </w:pPr>
    </w:p>
    <w:p w:rsidR="005213D9" w:rsidRDefault="005213D9" w:rsidP="00EE6C02">
      <w:pPr>
        <w:widowControl/>
        <w:suppressAutoHyphens w:val="0"/>
        <w:spacing w:after="160" w:line="360" w:lineRule="auto"/>
        <w:contextualSpacing/>
        <w:jc w:val="both"/>
        <w:rPr>
          <w:rFonts w:ascii="Calibri" w:hAnsi="Calibri" w:cs="Calibri"/>
        </w:rPr>
      </w:pPr>
    </w:p>
    <w:p w:rsidR="005213D9" w:rsidRDefault="005213D9" w:rsidP="005213D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A.3.1.2. </w:t>
      </w:r>
      <w:r>
        <w:rPr>
          <w:rFonts w:ascii="Times New Roman" w:hAnsi="Times New Roman" w:cs="Times New Roman"/>
          <w:sz w:val="24"/>
          <w:szCs w:val="24"/>
        </w:rPr>
        <w:t xml:space="preserve">Bilgi İşlem Daire Başkanlığı tarafından destek verilen hizmetler aşağıda </w:t>
      </w:r>
      <w:proofErr w:type="spellStart"/>
      <w:r>
        <w:rPr>
          <w:rFonts w:ascii="Times New Roman" w:hAnsi="Times New Roman" w:cs="Times New Roman"/>
          <w:sz w:val="24"/>
          <w:szCs w:val="24"/>
        </w:rPr>
        <w:t>maddelenmiştir</w:t>
      </w:r>
      <w:proofErr w:type="spellEnd"/>
      <w:r>
        <w:rPr>
          <w:rFonts w:ascii="Times New Roman" w:hAnsi="Times New Roman" w:cs="Times New Roman"/>
          <w:sz w:val="24"/>
          <w:szCs w:val="24"/>
        </w:rPr>
        <w:t>.</w:t>
      </w:r>
    </w:p>
    <w:p w:rsidR="005213D9" w:rsidRDefault="005213D9" w:rsidP="00EE6C02">
      <w:pPr>
        <w:widowControl/>
        <w:suppressAutoHyphens w:val="0"/>
        <w:spacing w:after="160" w:line="360" w:lineRule="auto"/>
        <w:contextualSpacing/>
        <w:jc w:val="both"/>
        <w:rPr>
          <w:rFonts w:ascii="Calibri" w:hAnsi="Calibri" w:cs="Calibri"/>
        </w:rPr>
      </w:pPr>
    </w:p>
    <w:p w:rsidR="005213D9" w:rsidRDefault="005213D9" w:rsidP="005213D9">
      <w:pPr>
        <w:pStyle w:val="Balk4"/>
        <w:ind w:firstLine="359"/>
        <w:jc w:val="left"/>
      </w:pPr>
      <w:r>
        <w:t xml:space="preserve">E-imza </w:t>
      </w:r>
      <w:proofErr w:type="gramStart"/>
      <w:r>
        <w:t>Süreçleri :</w:t>
      </w:r>
      <w:proofErr w:type="gramEnd"/>
    </w:p>
    <w:p w:rsidR="005213D9" w:rsidRDefault="005213D9" w:rsidP="005213D9">
      <w:pPr>
        <w:pStyle w:val="GvdeMetni"/>
        <w:spacing w:before="2"/>
        <w:rPr>
          <w:b/>
          <w:sz w:val="25"/>
        </w:rPr>
      </w:pPr>
    </w:p>
    <w:p w:rsidR="005213D9" w:rsidRDefault="005213D9" w:rsidP="005213D9">
      <w:pPr>
        <w:pStyle w:val="GvdeMetni"/>
        <w:spacing w:line="360" w:lineRule="auto"/>
        <w:ind w:left="116" w:right="231" w:firstLine="707"/>
        <w:jc w:val="both"/>
        <w:rPr>
          <w:sz w:val="24"/>
        </w:rPr>
      </w:pPr>
      <w:r>
        <w:t xml:space="preserve">Kurumsal olarak akademik ve idari personelimizin e-imza sertifikaları alabilmeleri için gerekli işlem adımlarının neler olduğuna ilişkin araştırma yapılmıştır ve üniversitemizin izleyeceği yol planlanmıştır. Sadece idari görevi olan personellerimize e-imza verilmesi kararlaştırılmıştır. Gelen başvurular kurum e-imza sorumlusu tarafından </w:t>
      </w:r>
      <w:proofErr w:type="spellStart"/>
      <w:r>
        <w:t>KamuSm’ye</w:t>
      </w:r>
      <w:proofErr w:type="spellEnd"/>
      <w:r>
        <w:t xml:space="preserve"> gönderilmektedir. </w:t>
      </w:r>
      <w:proofErr w:type="spellStart"/>
      <w:r>
        <w:t>KamuSm</w:t>
      </w:r>
      <w:proofErr w:type="spellEnd"/>
      <w:r>
        <w:t xml:space="preserve"> başvuru yapan personellerin kurumsal mailine başvuru formu göndermektedir. Başvuru formu doldurularak süreç tamamlanmaktadır.</w:t>
      </w:r>
    </w:p>
    <w:p w:rsidR="005213D9" w:rsidRDefault="005213D9" w:rsidP="005213D9">
      <w:pPr>
        <w:pStyle w:val="GvdeMetni"/>
        <w:spacing w:before="1"/>
        <w:rPr>
          <w:sz w:val="9"/>
        </w:rPr>
      </w:pPr>
    </w:p>
    <w:p w:rsidR="005213D9" w:rsidRDefault="005213D9" w:rsidP="005213D9">
      <w:pPr>
        <w:pStyle w:val="Balk4"/>
        <w:spacing w:before="51"/>
        <w:ind w:firstLine="604"/>
      </w:pPr>
      <w:r>
        <w:t>Web Yönetim Desteği:</w:t>
      </w:r>
    </w:p>
    <w:p w:rsidR="005213D9" w:rsidRDefault="005213D9" w:rsidP="005213D9">
      <w:pPr>
        <w:pStyle w:val="GvdeMetni"/>
        <w:rPr>
          <w:b/>
          <w:sz w:val="25"/>
        </w:rPr>
      </w:pPr>
    </w:p>
    <w:p w:rsidR="005213D9" w:rsidRPr="00AD44EF" w:rsidRDefault="005213D9" w:rsidP="005213D9">
      <w:pPr>
        <w:pStyle w:val="GvdeMetni"/>
        <w:spacing w:line="360" w:lineRule="auto"/>
        <w:ind w:left="116" w:right="231" w:firstLine="707"/>
        <w:jc w:val="both"/>
        <w:rPr>
          <w:rFonts w:ascii="Calibri" w:hAnsi="Calibri" w:cs="Calibri"/>
        </w:rPr>
      </w:pPr>
      <w:r w:rsidRPr="00AD44EF">
        <w:rPr>
          <w:rFonts w:ascii="Calibri" w:hAnsi="Calibri" w:cs="Calibri"/>
        </w:rPr>
        <w:t>Üniversitemizin</w:t>
      </w:r>
      <w:r w:rsidRPr="00AD44EF">
        <w:rPr>
          <w:rFonts w:ascii="Calibri" w:hAnsi="Calibri" w:cs="Calibri"/>
          <w:spacing w:val="-10"/>
        </w:rPr>
        <w:t xml:space="preserve"> </w:t>
      </w:r>
      <w:r w:rsidRPr="00AD44EF">
        <w:rPr>
          <w:rFonts w:ascii="Calibri" w:hAnsi="Calibri" w:cs="Calibri"/>
        </w:rPr>
        <w:t>web</w:t>
      </w:r>
      <w:r w:rsidRPr="00AD44EF">
        <w:rPr>
          <w:rFonts w:ascii="Calibri" w:hAnsi="Calibri" w:cs="Calibri"/>
          <w:spacing w:val="-9"/>
        </w:rPr>
        <w:t xml:space="preserve"> </w:t>
      </w:r>
      <w:r w:rsidRPr="00AD44EF">
        <w:rPr>
          <w:rFonts w:ascii="Calibri" w:hAnsi="Calibri" w:cs="Calibri"/>
        </w:rPr>
        <w:t>sitelerinde</w:t>
      </w:r>
      <w:r w:rsidRPr="00AD44EF">
        <w:rPr>
          <w:rFonts w:ascii="Calibri" w:hAnsi="Calibri" w:cs="Calibri"/>
          <w:spacing w:val="-10"/>
        </w:rPr>
        <w:t xml:space="preserve"> </w:t>
      </w:r>
      <w:r w:rsidRPr="00AD44EF">
        <w:rPr>
          <w:rFonts w:ascii="Calibri" w:hAnsi="Calibri" w:cs="Calibri"/>
        </w:rPr>
        <w:t>duyuru,</w:t>
      </w:r>
      <w:r w:rsidRPr="00AD44EF">
        <w:rPr>
          <w:rFonts w:ascii="Calibri" w:hAnsi="Calibri" w:cs="Calibri"/>
          <w:spacing w:val="-9"/>
        </w:rPr>
        <w:t xml:space="preserve"> </w:t>
      </w:r>
      <w:r w:rsidRPr="00AD44EF">
        <w:rPr>
          <w:rFonts w:ascii="Calibri" w:hAnsi="Calibri" w:cs="Calibri"/>
        </w:rPr>
        <w:t>haber,</w:t>
      </w:r>
      <w:r w:rsidRPr="00AD44EF">
        <w:rPr>
          <w:rFonts w:ascii="Calibri" w:hAnsi="Calibri" w:cs="Calibri"/>
          <w:spacing w:val="-11"/>
        </w:rPr>
        <w:t xml:space="preserve"> </w:t>
      </w:r>
      <w:r w:rsidRPr="00AD44EF">
        <w:rPr>
          <w:rFonts w:ascii="Calibri" w:hAnsi="Calibri" w:cs="Calibri"/>
        </w:rPr>
        <w:t>etkinlik</w:t>
      </w:r>
      <w:r w:rsidRPr="00AD44EF">
        <w:rPr>
          <w:rFonts w:ascii="Calibri" w:hAnsi="Calibri" w:cs="Calibri"/>
          <w:spacing w:val="-11"/>
        </w:rPr>
        <w:t xml:space="preserve"> </w:t>
      </w:r>
      <w:r w:rsidRPr="00AD44EF">
        <w:rPr>
          <w:rFonts w:ascii="Calibri" w:hAnsi="Calibri" w:cs="Calibri"/>
        </w:rPr>
        <w:t>ve</w:t>
      </w:r>
      <w:r w:rsidRPr="00AD44EF">
        <w:rPr>
          <w:rFonts w:ascii="Calibri" w:hAnsi="Calibri" w:cs="Calibri"/>
          <w:spacing w:val="-10"/>
        </w:rPr>
        <w:t xml:space="preserve"> </w:t>
      </w:r>
      <w:r w:rsidRPr="00AD44EF">
        <w:rPr>
          <w:rFonts w:ascii="Calibri" w:hAnsi="Calibri" w:cs="Calibri"/>
        </w:rPr>
        <w:t>menü</w:t>
      </w:r>
      <w:r w:rsidRPr="00AD44EF">
        <w:rPr>
          <w:rFonts w:ascii="Calibri" w:hAnsi="Calibri" w:cs="Calibri"/>
          <w:spacing w:val="-10"/>
        </w:rPr>
        <w:t xml:space="preserve"> </w:t>
      </w:r>
      <w:r w:rsidRPr="00AD44EF">
        <w:rPr>
          <w:rFonts w:ascii="Calibri" w:hAnsi="Calibri" w:cs="Calibri"/>
        </w:rPr>
        <w:t>yönetimi konusunda teknik destek sağlanmıştır ve sağlanmaya devam</w:t>
      </w:r>
      <w:r w:rsidRPr="00AD44EF">
        <w:rPr>
          <w:rFonts w:ascii="Calibri" w:hAnsi="Calibri" w:cs="Calibri"/>
          <w:spacing w:val="-9"/>
        </w:rPr>
        <w:t xml:space="preserve"> </w:t>
      </w:r>
      <w:r w:rsidRPr="00AD44EF">
        <w:rPr>
          <w:rFonts w:ascii="Calibri" w:hAnsi="Calibri" w:cs="Calibri"/>
        </w:rPr>
        <w:t>etmektedir. Web sitesi gelen talepler doğrultusunda geliştirilmeye devam etmektedir.  Karşılaşılan problemler TBS ya da e-posta yoluyla kullanıcıdan alınan talepler doğrultusunda geliştirme ve güncelleme işlemleri yapılmaktadır. Üniversitemiz web sitesi bünyesinde alt birim açma, alt birimlerin IIS ayarlarını yapma, web sunucusunda bulunan servislerin kontrollerini yapmak</w:t>
      </w:r>
      <w:r>
        <w:rPr>
          <w:rFonts w:ascii="Calibri" w:hAnsi="Calibri" w:cs="Calibri"/>
        </w:rPr>
        <w:t xml:space="preserve">, </w:t>
      </w:r>
      <w:r w:rsidRPr="00711AEB">
        <w:rPr>
          <w:rFonts w:ascii="Calibri" w:hAnsi="Calibri" w:cs="Calibri"/>
          <w:szCs w:val="28"/>
        </w:rPr>
        <w:t xml:space="preserve">personellere ilgili </w:t>
      </w:r>
      <w:proofErr w:type="gramStart"/>
      <w:r w:rsidRPr="00711AEB">
        <w:rPr>
          <w:rFonts w:ascii="Calibri" w:hAnsi="Calibri" w:cs="Calibri"/>
          <w:szCs w:val="28"/>
        </w:rPr>
        <w:t>profil</w:t>
      </w:r>
      <w:proofErr w:type="gramEnd"/>
      <w:r w:rsidRPr="00711AEB">
        <w:rPr>
          <w:rFonts w:ascii="Calibri" w:hAnsi="Calibri" w:cs="Calibri"/>
          <w:szCs w:val="28"/>
        </w:rPr>
        <w:t xml:space="preserve"> görüntüleme problemlerini çözme, personellerin pozisyon bilgileri ile ilgili oluşan sıkıntılara çözüm üretme</w:t>
      </w:r>
      <w:r w:rsidRPr="00711AEB">
        <w:rPr>
          <w:rFonts w:ascii="Calibri" w:hAnsi="Calibri" w:cs="Calibri"/>
          <w:sz w:val="18"/>
        </w:rPr>
        <w:t xml:space="preserve"> </w:t>
      </w:r>
      <w:r>
        <w:rPr>
          <w:rFonts w:ascii="Calibri" w:hAnsi="Calibri" w:cs="Calibri"/>
        </w:rPr>
        <w:t>gibi işlemler yapılmaktadır.</w:t>
      </w:r>
    </w:p>
    <w:p w:rsidR="005213D9" w:rsidRDefault="005213D9" w:rsidP="005213D9">
      <w:pPr>
        <w:pStyle w:val="GvdeMetni"/>
        <w:spacing w:before="1" w:line="360" w:lineRule="auto"/>
        <w:ind w:right="232"/>
        <w:jc w:val="both"/>
        <w:rPr>
          <w:sz w:val="24"/>
        </w:rPr>
      </w:pPr>
    </w:p>
    <w:p w:rsidR="005213D9" w:rsidRPr="00FF1D33" w:rsidRDefault="005213D9" w:rsidP="005213D9">
      <w:pPr>
        <w:pStyle w:val="Balk4"/>
        <w:ind w:left="0"/>
        <w:jc w:val="left"/>
        <w:rPr>
          <w:rFonts w:ascii="Calibri" w:hAnsi="Calibri" w:cs="Calibri"/>
          <w:sz w:val="22"/>
          <w:szCs w:val="22"/>
        </w:rPr>
      </w:pPr>
      <w:r>
        <w:t xml:space="preserve"> </w:t>
      </w:r>
      <w:r>
        <w:tab/>
      </w:r>
      <w:r w:rsidRPr="00FF1D33">
        <w:rPr>
          <w:rFonts w:ascii="Calibri" w:hAnsi="Calibri" w:cs="Calibri"/>
          <w:sz w:val="22"/>
          <w:szCs w:val="22"/>
        </w:rPr>
        <w:t>Teknik Destek:</w:t>
      </w:r>
    </w:p>
    <w:p w:rsidR="005213D9" w:rsidRPr="00FF1D33" w:rsidRDefault="005213D9" w:rsidP="005213D9">
      <w:pPr>
        <w:pStyle w:val="Balk4"/>
        <w:ind w:left="0"/>
        <w:jc w:val="left"/>
        <w:rPr>
          <w:rFonts w:ascii="Calibri" w:hAnsi="Calibri" w:cs="Calibri"/>
          <w:sz w:val="22"/>
          <w:szCs w:val="22"/>
        </w:rPr>
      </w:pPr>
    </w:p>
    <w:p w:rsidR="005213D9" w:rsidRPr="00FF1D33" w:rsidRDefault="005213D9" w:rsidP="005213D9">
      <w:pPr>
        <w:pStyle w:val="Balk4"/>
        <w:spacing w:before="34" w:line="360" w:lineRule="auto"/>
        <w:ind w:right="232"/>
        <w:rPr>
          <w:rFonts w:ascii="Calibri" w:hAnsi="Calibri" w:cs="Calibri"/>
          <w:sz w:val="22"/>
          <w:szCs w:val="22"/>
        </w:rPr>
      </w:pPr>
      <w:r w:rsidRPr="00FF1D33">
        <w:rPr>
          <w:rFonts w:ascii="Calibri" w:hAnsi="Calibri" w:cs="Calibri"/>
          <w:b w:val="0"/>
          <w:color w:val="2C2C2C"/>
          <w:sz w:val="22"/>
          <w:szCs w:val="22"/>
        </w:rPr>
        <w:tab/>
      </w:r>
      <w:r w:rsidRPr="00FF1D33">
        <w:rPr>
          <w:rFonts w:ascii="Calibri" w:hAnsi="Calibri" w:cs="Calibri"/>
          <w:b w:val="0"/>
          <w:bCs w:val="0"/>
          <w:sz w:val="22"/>
          <w:szCs w:val="22"/>
          <w:highlight w:val="white"/>
        </w:rPr>
        <w:t>Üniversitemiz akademik ve idari personelin kullanmış olduğu cihazlarda(masaüstü-dizüstü bilgisayarlar,</w:t>
      </w:r>
      <w:r>
        <w:rPr>
          <w:rFonts w:ascii="Calibri" w:hAnsi="Calibri" w:cs="Calibri"/>
          <w:b w:val="0"/>
          <w:bCs w:val="0"/>
          <w:sz w:val="22"/>
          <w:szCs w:val="22"/>
          <w:highlight w:val="white"/>
        </w:rPr>
        <w:t xml:space="preserve"> </w:t>
      </w:r>
      <w:r w:rsidRPr="00FF1D33">
        <w:rPr>
          <w:rFonts w:ascii="Calibri" w:hAnsi="Calibri" w:cs="Calibri"/>
          <w:b w:val="0"/>
          <w:bCs w:val="0"/>
          <w:sz w:val="22"/>
          <w:szCs w:val="22"/>
          <w:highlight w:val="white"/>
        </w:rPr>
        <w:t xml:space="preserve">yazıcılar, tarayıcılar) herhangi fiziksel veya </w:t>
      </w:r>
      <w:proofErr w:type="spellStart"/>
      <w:r w:rsidRPr="00FF1D33">
        <w:rPr>
          <w:rFonts w:ascii="Calibri" w:hAnsi="Calibri" w:cs="Calibri"/>
          <w:b w:val="0"/>
          <w:bCs w:val="0"/>
          <w:sz w:val="22"/>
          <w:szCs w:val="22"/>
          <w:highlight w:val="white"/>
        </w:rPr>
        <w:t>yazılımsal</w:t>
      </w:r>
      <w:proofErr w:type="spellEnd"/>
      <w:r w:rsidRPr="00FF1D33">
        <w:rPr>
          <w:rFonts w:ascii="Calibri" w:hAnsi="Calibri" w:cs="Calibri"/>
          <w:b w:val="0"/>
          <w:bCs w:val="0"/>
          <w:sz w:val="22"/>
          <w:szCs w:val="22"/>
          <w:highlight w:val="white"/>
        </w:rPr>
        <w:t xml:space="preserve"> arıza olması durumunda teknik destek hizmeti verilmiştir. Talep veya gereği halinde bilgisayarların sıfırlanması işlemi yapılmıştır.</w:t>
      </w:r>
      <w:r w:rsidRPr="00FF1D33">
        <w:rPr>
          <w:rFonts w:ascii="Calibri" w:hAnsi="Calibri" w:cs="Calibri"/>
          <w:b w:val="0"/>
          <w:bCs w:val="0"/>
          <w:sz w:val="22"/>
          <w:szCs w:val="22"/>
        </w:rPr>
        <w:t xml:space="preserve"> </w:t>
      </w:r>
      <w:r>
        <w:rPr>
          <w:rFonts w:ascii="Calibri" w:hAnsi="Calibri" w:cs="Calibri"/>
          <w:b w:val="0"/>
          <w:bCs w:val="0"/>
          <w:sz w:val="22"/>
          <w:szCs w:val="22"/>
        </w:rPr>
        <w:t>Ayrıca e-imza kurulum destek hizmeti de verilmektedir.</w:t>
      </w:r>
    </w:p>
    <w:p w:rsidR="005213D9" w:rsidRPr="004E6E2B" w:rsidRDefault="005213D9" w:rsidP="005213D9">
      <w:pPr>
        <w:pStyle w:val="Balk4"/>
        <w:ind w:left="0"/>
        <w:jc w:val="left"/>
        <w:rPr>
          <w:rFonts w:ascii="Calibri" w:hAnsi="Calibri" w:cs="Calibri"/>
          <w:sz w:val="22"/>
          <w:szCs w:val="22"/>
        </w:rPr>
      </w:pPr>
    </w:p>
    <w:p w:rsidR="005213D9" w:rsidRDefault="005213D9" w:rsidP="005213D9">
      <w:pPr>
        <w:pStyle w:val="Balk4"/>
        <w:spacing w:before="163"/>
        <w:ind w:firstLine="604"/>
      </w:pPr>
      <w:r>
        <w:t>Güvenlik Duvarı Güncelleme ve VPN Kurulumu:</w:t>
      </w:r>
    </w:p>
    <w:p w:rsidR="005213D9" w:rsidRDefault="005213D9" w:rsidP="005213D9">
      <w:pPr>
        <w:pStyle w:val="GvdeMetni"/>
        <w:spacing w:before="11"/>
        <w:rPr>
          <w:b/>
          <w:sz w:val="24"/>
        </w:rPr>
      </w:pPr>
    </w:p>
    <w:p w:rsidR="005213D9" w:rsidRDefault="005213D9" w:rsidP="005213D9">
      <w:pPr>
        <w:pStyle w:val="GvdeMetni"/>
        <w:spacing w:line="360" w:lineRule="auto"/>
        <w:ind w:left="116" w:right="232" w:firstLine="707"/>
        <w:jc w:val="both"/>
        <w:rPr>
          <w:sz w:val="24"/>
        </w:rPr>
      </w:pPr>
      <w:r>
        <w:t>Süregelen Güvenlik duvarının (Firewall) eski sürüm olması üniversitemizin ağı için gerekli güvenlik ihtiyacını tam karşılamaması nedeniyle güvenlik duvarı güncellenmiştir. Ayrıca, yerleşke dışından belirli kaynaklara erişim sağlanabilmesi adına VPN kurulumu başarıyla gerçekleştirilmiştir.</w:t>
      </w:r>
    </w:p>
    <w:p w:rsidR="005213D9" w:rsidRDefault="005213D9" w:rsidP="005213D9">
      <w:pPr>
        <w:pStyle w:val="Balk4"/>
        <w:spacing w:before="161"/>
        <w:ind w:firstLine="604"/>
      </w:pPr>
      <w:r>
        <w:t>Yetki Tanımlamaları:</w:t>
      </w:r>
    </w:p>
    <w:p w:rsidR="005213D9" w:rsidRDefault="005213D9" w:rsidP="005213D9">
      <w:pPr>
        <w:pStyle w:val="GvdeMetni"/>
        <w:spacing w:before="12"/>
        <w:rPr>
          <w:b/>
          <w:sz w:val="24"/>
        </w:rPr>
      </w:pPr>
    </w:p>
    <w:p w:rsidR="005213D9" w:rsidRDefault="005213D9" w:rsidP="005213D9">
      <w:pPr>
        <w:pStyle w:val="GvdeMetni"/>
        <w:spacing w:line="360" w:lineRule="auto"/>
        <w:ind w:left="116" w:right="229" w:firstLine="707"/>
        <w:jc w:val="both"/>
      </w:pPr>
      <w:r>
        <w:t>Bilgi İşlem daire başkanlığımız Üniversitemiz akademik ve idari birimlerindeki personellere</w:t>
      </w:r>
      <w:r>
        <w:rPr>
          <w:spacing w:val="-9"/>
        </w:rPr>
        <w:t xml:space="preserve"> Üniversite </w:t>
      </w:r>
      <w:r>
        <w:t>Bilgi</w:t>
      </w:r>
      <w:r>
        <w:rPr>
          <w:spacing w:val="-7"/>
        </w:rPr>
        <w:t xml:space="preserve"> </w:t>
      </w:r>
      <w:r>
        <w:t>sistemimizde</w:t>
      </w:r>
      <w:r>
        <w:rPr>
          <w:spacing w:val="-7"/>
        </w:rPr>
        <w:t xml:space="preserve"> </w:t>
      </w:r>
      <w:r>
        <w:t>bağlı</w:t>
      </w:r>
      <w:r>
        <w:rPr>
          <w:spacing w:val="-7"/>
        </w:rPr>
        <w:t xml:space="preserve"> </w:t>
      </w:r>
      <w:r>
        <w:t>bulundukları</w:t>
      </w:r>
      <w:r>
        <w:rPr>
          <w:spacing w:val="-6"/>
        </w:rPr>
        <w:t xml:space="preserve"> </w:t>
      </w:r>
      <w:r>
        <w:t>birim</w:t>
      </w:r>
      <w:r>
        <w:rPr>
          <w:spacing w:val="-8"/>
        </w:rPr>
        <w:t xml:space="preserve"> </w:t>
      </w:r>
      <w:r>
        <w:t>amirlerinin</w:t>
      </w:r>
      <w:r>
        <w:rPr>
          <w:spacing w:val="-7"/>
        </w:rPr>
        <w:t xml:space="preserve"> </w:t>
      </w:r>
      <w:r>
        <w:t>talepleri</w:t>
      </w:r>
      <w:r>
        <w:rPr>
          <w:spacing w:val="-9"/>
        </w:rPr>
        <w:t xml:space="preserve"> </w:t>
      </w:r>
      <w:r>
        <w:t>ve</w:t>
      </w:r>
      <w:r>
        <w:rPr>
          <w:spacing w:val="-10"/>
        </w:rPr>
        <w:t xml:space="preserve"> </w:t>
      </w:r>
      <w:r>
        <w:t>onayları</w:t>
      </w:r>
      <w:r>
        <w:rPr>
          <w:spacing w:val="-7"/>
        </w:rPr>
        <w:t xml:space="preserve"> </w:t>
      </w:r>
      <w:r>
        <w:t>doğrultusunda</w:t>
      </w:r>
      <w:r>
        <w:rPr>
          <w:spacing w:val="-6"/>
        </w:rPr>
        <w:t xml:space="preserve"> </w:t>
      </w:r>
      <w:r>
        <w:t xml:space="preserve">ilgili </w:t>
      </w:r>
      <w:proofErr w:type="gramStart"/>
      <w:r>
        <w:t>modüllerde</w:t>
      </w:r>
      <w:proofErr w:type="gramEnd"/>
      <w:r>
        <w:t xml:space="preserve"> (UBYS, WEB, Birim E-posta Talebi, Web Alanı Talebi ) yetki tanımlamaları yapılmaktadır. Yetki tanımlaması sürecinde birim amirlerinin yetki talebinde bulundukları personel için </w:t>
      </w:r>
      <w:r>
        <w:rPr>
          <w:b/>
        </w:rPr>
        <w:t>bidb.trabzon.edu.tr</w:t>
      </w:r>
      <w:r>
        <w:rPr>
          <w:b/>
          <w:spacing w:val="-12"/>
        </w:rPr>
        <w:t xml:space="preserve"> </w:t>
      </w:r>
      <w:r>
        <w:t>adresimizde</w:t>
      </w:r>
      <w:r>
        <w:rPr>
          <w:spacing w:val="-12"/>
        </w:rPr>
        <w:t xml:space="preserve"> </w:t>
      </w:r>
      <w:r>
        <w:t>bulunan</w:t>
      </w:r>
      <w:r>
        <w:rPr>
          <w:spacing w:val="-12"/>
        </w:rPr>
        <w:t xml:space="preserve"> </w:t>
      </w:r>
      <w:r>
        <w:t>talep</w:t>
      </w:r>
      <w:r>
        <w:rPr>
          <w:spacing w:val="-12"/>
        </w:rPr>
        <w:t xml:space="preserve"> </w:t>
      </w:r>
      <w:r>
        <w:t>formlarını</w:t>
      </w:r>
      <w:r>
        <w:rPr>
          <w:spacing w:val="-13"/>
        </w:rPr>
        <w:t xml:space="preserve"> </w:t>
      </w:r>
      <w:r>
        <w:t>doldurmaları</w:t>
      </w:r>
      <w:r>
        <w:rPr>
          <w:spacing w:val="-14"/>
        </w:rPr>
        <w:t xml:space="preserve"> </w:t>
      </w:r>
      <w:r>
        <w:t>ve</w:t>
      </w:r>
      <w:r>
        <w:rPr>
          <w:spacing w:val="-12"/>
        </w:rPr>
        <w:t xml:space="preserve"> </w:t>
      </w:r>
      <w:r>
        <w:t>imzalamaları</w:t>
      </w:r>
      <w:r>
        <w:rPr>
          <w:spacing w:val="-12"/>
        </w:rPr>
        <w:t xml:space="preserve"> </w:t>
      </w:r>
      <w:r>
        <w:t>istenmektedir.</w:t>
      </w:r>
    </w:p>
    <w:p w:rsidR="005213D9" w:rsidRDefault="005213D9" w:rsidP="005213D9">
      <w:pPr>
        <w:pStyle w:val="GvdeMetni"/>
        <w:spacing w:line="360" w:lineRule="auto"/>
        <w:ind w:left="116" w:right="229" w:firstLine="707"/>
        <w:jc w:val="both"/>
      </w:pPr>
    </w:p>
    <w:p w:rsidR="005213D9" w:rsidRDefault="005213D9" w:rsidP="00EE6C02">
      <w:pPr>
        <w:widowControl/>
        <w:suppressAutoHyphens w:val="0"/>
        <w:spacing w:after="160" w:line="360" w:lineRule="auto"/>
        <w:contextualSpacing/>
        <w:jc w:val="both"/>
        <w:rPr>
          <w:rFonts w:ascii="Calibri" w:hAnsi="Calibri" w:cs="Calibri"/>
        </w:rPr>
      </w:pPr>
    </w:p>
    <w:p w:rsidR="00346AE0" w:rsidRDefault="00346AE0" w:rsidP="00346AE0">
      <w:pPr>
        <w:spacing w:line="360" w:lineRule="auto"/>
        <w:jc w:val="both"/>
        <w:rPr>
          <w:rFonts w:ascii="Calibri" w:hAnsi="Calibri" w:cs="Calibri"/>
        </w:rPr>
      </w:pPr>
    </w:p>
    <w:p w:rsidR="00346AE0" w:rsidRDefault="00346AE0" w:rsidP="005A3D8C">
      <w:pPr>
        <w:spacing w:line="360" w:lineRule="auto"/>
        <w:ind w:right="315"/>
        <w:jc w:val="both"/>
        <w:rPr>
          <w:rFonts w:ascii="Times New Roman" w:hAnsi="Times New Roman" w:cs="Times New Roman"/>
          <w:sz w:val="24"/>
          <w:szCs w:val="24"/>
        </w:rPr>
      </w:pPr>
      <w:r>
        <w:rPr>
          <w:rFonts w:ascii="Times New Roman" w:hAnsi="Times New Roman" w:cs="Times New Roman"/>
          <w:b/>
          <w:sz w:val="24"/>
          <w:szCs w:val="24"/>
        </w:rPr>
        <w:t xml:space="preserve">A.3.1.3. </w:t>
      </w:r>
      <w:r>
        <w:rPr>
          <w:rFonts w:ascii="Times New Roman" w:hAnsi="Times New Roman" w:cs="Times New Roman"/>
          <w:sz w:val="24"/>
          <w:szCs w:val="24"/>
        </w:rPr>
        <w:t>Bilginin elde edilmesi, kayıt edilmesi, güncellenmesi, işlenmesi, değerlendirilmesi, paylaşılmasına ilişkin kullanılan süreçler ve</w:t>
      </w:r>
      <w:bookmarkStart w:id="0" w:name="_GoBack"/>
      <w:bookmarkEnd w:id="0"/>
      <w:r>
        <w:rPr>
          <w:rFonts w:ascii="Times New Roman" w:hAnsi="Times New Roman" w:cs="Times New Roman"/>
          <w:sz w:val="24"/>
          <w:szCs w:val="24"/>
        </w:rPr>
        <w:t xml:space="preserve"> formlar verilmiştir.</w:t>
      </w:r>
    </w:p>
    <w:p w:rsidR="00346AE0" w:rsidRDefault="00346AE0" w:rsidP="00346AE0">
      <w:pPr>
        <w:spacing w:line="360" w:lineRule="auto"/>
        <w:ind w:firstLine="708"/>
        <w:jc w:val="both"/>
        <w:rPr>
          <w:rFonts w:ascii="Times New Roman" w:hAnsi="Times New Roman" w:cs="Times New Roman"/>
          <w:sz w:val="24"/>
          <w:szCs w:val="24"/>
        </w:rPr>
      </w:pPr>
    </w:p>
    <w:p w:rsidR="00346AE0" w:rsidRDefault="00346AE0" w:rsidP="00346AE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UBYS Yetki Formu</w:t>
      </w:r>
    </w:p>
    <w:p w:rsidR="00346AE0" w:rsidRDefault="00346AE0" w:rsidP="00346AE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Elektronik belge yönetim sistemi kullanıcı talep formuna </w:t>
      </w:r>
      <w:hyperlink r:id="rId17" w:history="1">
        <w:r>
          <w:rPr>
            <w:rStyle w:val="Kpr"/>
            <w:rFonts w:ascii="Times New Roman" w:hAnsi="Times New Roman" w:cs="Times New Roman"/>
            <w:sz w:val="24"/>
            <w:szCs w:val="24"/>
          </w:rPr>
          <w:t>https://bidb.trabzon.edu.tr/S/1240/formlar</w:t>
        </w:r>
      </w:hyperlink>
      <w:r>
        <w:rPr>
          <w:rFonts w:ascii="Times New Roman" w:hAnsi="Times New Roman" w:cs="Times New Roman"/>
          <w:sz w:val="24"/>
          <w:szCs w:val="24"/>
        </w:rPr>
        <w:t xml:space="preserve"> bu linkten erişilmektedir. </w:t>
      </w:r>
    </w:p>
    <w:p w:rsidR="00346AE0" w:rsidRDefault="00346AE0" w:rsidP="00346AE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E-imza Talep Formu</w:t>
      </w:r>
    </w:p>
    <w:p w:rsidR="00346AE0" w:rsidRDefault="00346AE0" w:rsidP="00346AE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E-imza talep formuna </w:t>
      </w:r>
      <w:hyperlink r:id="rId18" w:history="1">
        <w:r w:rsidRPr="005214C3">
          <w:rPr>
            <w:rStyle w:val="Kpr"/>
            <w:rFonts w:ascii="Times New Roman" w:hAnsi="Times New Roman" w:cs="Times New Roman"/>
            <w:sz w:val="24"/>
            <w:szCs w:val="24"/>
          </w:rPr>
          <w:t>https://bidb.trabzon.edu.tr/S/5119/formlar</w:t>
        </w:r>
      </w:hyperlink>
      <w:r>
        <w:rPr>
          <w:rFonts w:ascii="Times New Roman" w:hAnsi="Times New Roman" w:cs="Times New Roman"/>
          <w:sz w:val="24"/>
          <w:szCs w:val="24"/>
        </w:rPr>
        <w:t xml:space="preserve"> bu linkten erişilmektedir. </w:t>
      </w:r>
    </w:p>
    <w:p w:rsidR="00346AE0" w:rsidRDefault="00346AE0" w:rsidP="00346AE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Web Alanı Talep Formu</w:t>
      </w:r>
    </w:p>
    <w:p w:rsidR="00346AE0" w:rsidRDefault="00346AE0" w:rsidP="00346AE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Web alanı talep formuna </w:t>
      </w:r>
      <w:hyperlink r:id="rId19" w:history="1">
        <w:r w:rsidRPr="005214C3">
          <w:rPr>
            <w:rStyle w:val="Kpr"/>
            <w:rFonts w:ascii="Times New Roman" w:hAnsi="Times New Roman" w:cs="Times New Roman"/>
            <w:sz w:val="24"/>
            <w:szCs w:val="24"/>
          </w:rPr>
          <w:t>https://bidb.trabzon.edu.tr/S/5119/formlar</w:t>
        </w:r>
      </w:hyperlink>
      <w:r>
        <w:rPr>
          <w:rFonts w:ascii="Times New Roman" w:hAnsi="Times New Roman" w:cs="Times New Roman"/>
          <w:sz w:val="24"/>
          <w:szCs w:val="24"/>
        </w:rPr>
        <w:t xml:space="preserve"> bu linkten erişilmektedir. </w:t>
      </w:r>
    </w:p>
    <w:p w:rsidR="00346AE0" w:rsidRDefault="00346AE0" w:rsidP="00346AE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Web Yöneticisi İstek Formu</w:t>
      </w:r>
    </w:p>
    <w:p w:rsidR="00346AE0" w:rsidRDefault="00346AE0" w:rsidP="00346AE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Web yöneticisi istek formuna </w:t>
      </w:r>
      <w:hyperlink r:id="rId20" w:history="1">
        <w:r w:rsidRPr="005214C3">
          <w:rPr>
            <w:rStyle w:val="Kpr"/>
            <w:rFonts w:ascii="Times New Roman" w:hAnsi="Times New Roman" w:cs="Times New Roman"/>
            <w:sz w:val="24"/>
            <w:szCs w:val="24"/>
          </w:rPr>
          <w:t>https://bidb.trabzon.edu.tr/S/5119/formlar</w:t>
        </w:r>
      </w:hyperlink>
      <w:r>
        <w:rPr>
          <w:rFonts w:ascii="Times New Roman" w:hAnsi="Times New Roman" w:cs="Times New Roman"/>
          <w:sz w:val="24"/>
          <w:szCs w:val="24"/>
        </w:rPr>
        <w:t xml:space="preserve"> bu linkten erişilmektedir. </w:t>
      </w:r>
    </w:p>
    <w:p w:rsidR="00346AE0" w:rsidRDefault="00346AE0" w:rsidP="00346AE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Anti Virüs Kurulumu</w:t>
      </w:r>
    </w:p>
    <w:p w:rsidR="00346AE0" w:rsidRDefault="00346AE0" w:rsidP="00346AE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Anti virüs kurulum dosyasına </w:t>
      </w:r>
      <w:hyperlink r:id="rId21" w:history="1">
        <w:r w:rsidRPr="005214C3">
          <w:rPr>
            <w:rStyle w:val="Kpr"/>
            <w:rFonts w:ascii="Times New Roman" w:hAnsi="Times New Roman" w:cs="Times New Roman"/>
            <w:sz w:val="24"/>
            <w:szCs w:val="24"/>
          </w:rPr>
          <w:t>https://bidb.trabzon.edu.tr/S/5100/antivirus-kurulum</w:t>
        </w:r>
      </w:hyperlink>
      <w:r>
        <w:rPr>
          <w:rFonts w:ascii="Times New Roman" w:hAnsi="Times New Roman" w:cs="Times New Roman"/>
          <w:sz w:val="24"/>
          <w:szCs w:val="24"/>
        </w:rPr>
        <w:t xml:space="preserve"> bu linkten erişilmektedir. </w:t>
      </w:r>
    </w:p>
    <w:p w:rsidR="00346AE0" w:rsidRDefault="00346AE0" w:rsidP="00346AE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Ofis Kurulumu</w:t>
      </w:r>
    </w:p>
    <w:p w:rsidR="00346AE0" w:rsidRDefault="00346AE0" w:rsidP="00346AE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Ofis kurulum dosyasına </w:t>
      </w:r>
      <w:hyperlink r:id="rId22" w:history="1">
        <w:r w:rsidRPr="005214C3">
          <w:rPr>
            <w:rStyle w:val="Kpr"/>
            <w:rFonts w:ascii="Times New Roman" w:hAnsi="Times New Roman" w:cs="Times New Roman"/>
            <w:sz w:val="24"/>
            <w:szCs w:val="24"/>
          </w:rPr>
          <w:t>https://bidb.trabzon.edu.tr/Files/ckFiles/bidb-trabzon-edu-tr/hizmetler/Office%20365%20İndirme%20Kılavuzu.pdf</w:t>
        </w:r>
      </w:hyperlink>
      <w:r>
        <w:rPr>
          <w:rFonts w:ascii="Times New Roman" w:hAnsi="Times New Roman" w:cs="Times New Roman"/>
          <w:sz w:val="24"/>
          <w:szCs w:val="24"/>
        </w:rPr>
        <w:t xml:space="preserve"> bu linkten erişilmektedir. </w:t>
      </w:r>
    </w:p>
    <w:p w:rsidR="00346AE0" w:rsidRDefault="00346AE0" w:rsidP="00346AE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VPN Kurulumu</w:t>
      </w:r>
    </w:p>
    <w:p w:rsidR="00346AE0" w:rsidRDefault="00346AE0" w:rsidP="00346AE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VPN kurulum dosyasına </w:t>
      </w:r>
      <w:hyperlink r:id="rId23" w:history="1">
        <w:r w:rsidRPr="005214C3">
          <w:rPr>
            <w:rStyle w:val="Kpr"/>
            <w:rFonts w:ascii="Times New Roman" w:hAnsi="Times New Roman" w:cs="Times New Roman"/>
            <w:sz w:val="24"/>
            <w:szCs w:val="24"/>
          </w:rPr>
          <w:t>https://kutuphane.trabzon.edu.tr/S/2315/kampus-disi-erisim</w:t>
        </w:r>
      </w:hyperlink>
      <w:r>
        <w:rPr>
          <w:rFonts w:ascii="Times New Roman" w:hAnsi="Times New Roman" w:cs="Times New Roman"/>
          <w:sz w:val="24"/>
          <w:szCs w:val="24"/>
        </w:rPr>
        <w:t xml:space="preserve"> bu linkten erişilmektedir. </w:t>
      </w:r>
    </w:p>
    <w:p w:rsidR="00346AE0" w:rsidRDefault="005A3D8C" w:rsidP="00346AE0">
      <w:pPr>
        <w:spacing w:line="360" w:lineRule="auto"/>
        <w:ind w:firstLine="708"/>
        <w:jc w:val="both"/>
        <w:rPr>
          <w:rFonts w:ascii="Times New Roman" w:hAnsi="Times New Roman" w:cs="Times New Roman"/>
          <w:b/>
          <w:sz w:val="24"/>
          <w:szCs w:val="24"/>
        </w:rPr>
      </w:pPr>
      <w:hyperlink r:id="rId24" w:tgtFrame="_blank" w:history="1">
        <w:proofErr w:type="spellStart"/>
        <w:r w:rsidR="00346AE0">
          <w:rPr>
            <w:rStyle w:val="Kpr"/>
            <w:rFonts w:ascii="Times New Roman" w:hAnsi="Times New Roman" w:cs="Times New Roman"/>
            <w:sz w:val="24"/>
            <w:szCs w:val="24"/>
            <w:shd w:val="clear" w:color="auto" w:fill="FFFFFF"/>
          </w:rPr>
          <w:t>Eduroam</w:t>
        </w:r>
        <w:proofErr w:type="spellEnd"/>
        <w:r w:rsidR="00346AE0">
          <w:rPr>
            <w:rStyle w:val="Kpr"/>
            <w:rFonts w:ascii="Times New Roman" w:hAnsi="Times New Roman" w:cs="Times New Roman"/>
            <w:sz w:val="24"/>
            <w:szCs w:val="24"/>
            <w:shd w:val="clear" w:color="auto" w:fill="FFFFFF"/>
          </w:rPr>
          <w:t xml:space="preserve"> Bağlantı Ayarları</w:t>
        </w:r>
      </w:hyperlink>
    </w:p>
    <w:p w:rsidR="00346AE0" w:rsidRDefault="00346AE0" w:rsidP="00346AE0">
      <w:pPr>
        <w:widowControl/>
        <w:suppressAutoHyphens w:val="0"/>
        <w:spacing w:after="160" w:line="360" w:lineRule="auto"/>
        <w:contextualSpacing/>
        <w:rPr>
          <w:rFonts w:ascii="Calibri" w:hAnsi="Calibri" w:cs="Calibri"/>
          <w:sz w:val="10"/>
          <w:szCs w:val="28"/>
        </w:rPr>
      </w:pPr>
      <w:proofErr w:type="spellStart"/>
      <w:r>
        <w:rPr>
          <w:rFonts w:ascii="Times New Roman" w:hAnsi="Times New Roman" w:cs="Times New Roman"/>
          <w:sz w:val="24"/>
          <w:szCs w:val="24"/>
        </w:rPr>
        <w:t>Eduroam</w:t>
      </w:r>
      <w:proofErr w:type="spellEnd"/>
      <w:r>
        <w:rPr>
          <w:rFonts w:ascii="Times New Roman" w:hAnsi="Times New Roman" w:cs="Times New Roman"/>
          <w:sz w:val="24"/>
          <w:szCs w:val="24"/>
        </w:rPr>
        <w:t xml:space="preserve"> bağlantı ayarları </w:t>
      </w:r>
      <w:hyperlink r:id="rId25" w:history="1">
        <w:r w:rsidRPr="005214C3">
          <w:rPr>
            <w:rStyle w:val="Kpr"/>
            <w:rFonts w:ascii="Times New Roman" w:hAnsi="Times New Roman" w:cs="Times New Roman"/>
            <w:sz w:val="24"/>
            <w:szCs w:val="24"/>
          </w:rPr>
          <w:t>https://eduroam.trabzon.edu.tr/S/2703/eduroam-baglanti-ayarlari</w:t>
        </w:r>
      </w:hyperlink>
      <w:r>
        <w:rPr>
          <w:rFonts w:ascii="Times New Roman" w:hAnsi="Times New Roman" w:cs="Times New Roman"/>
          <w:color w:val="2E74B5"/>
          <w:sz w:val="24"/>
          <w:szCs w:val="24"/>
          <w:u w:val="single"/>
        </w:rPr>
        <w:t xml:space="preserve"> </w:t>
      </w:r>
      <w:r>
        <w:rPr>
          <w:rFonts w:ascii="Times New Roman" w:hAnsi="Times New Roman" w:cs="Times New Roman"/>
          <w:sz w:val="24"/>
          <w:szCs w:val="24"/>
        </w:rPr>
        <w:t>bu linkten erişilmektedir.</w:t>
      </w:r>
    </w:p>
    <w:p w:rsidR="00346AE0" w:rsidRDefault="00346AE0" w:rsidP="00346AE0"/>
    <w:p w:rsidR="00346AE0" w:rsidRPr="00EE6C02" w:rsidRDefault="00346AE0" w:rsidP="00EE6C02">
      <w:pPr>
        <w:widowControl/>
        <w:suppressAutoHyphens w:val="0"/>
        <w:spacing w:after="160" w:line="360" w:lineRule="auto"/>
        <w:contextualSpacing/>
        <w:jc w:val="both"/>
        <w:rPr>
          <w:rFonts w:ascii="Calibri" w:hAnsi="Calibri" w:cs="Calibri"/>
        </w:rPr>
      </w:pPr>
    </w:p>
    <w:p w:rsidR="00E92344" w:rsidRDefault="00E92344" w:rsidP="00E92344">
      <w:pPr>
        <w:pStyle w:val="Balk4"/>
        <w:rPr>
          <w:b w:val="0"/>
          <w:sz w:val="22"/>
          <w:szCs w:val="22"/>
        </w:rPr>
      </w:pPr>
    </w:p>
    <w:p w:rsidR="00E92344" w:rsidRDefault="00E92344" w:rsidP="00E92344">
      <w:pPr>
        <w:pStyle w:val="Balk4"/>
      </w:pPr>
    </w:p>
    <w:p w:rsidR="00E92344" w:rsidRDefault="00E92344" w:rsidP="00E92344">
      <w:pPr>
        <w:pStyle w:val="Balk4"/>
      </w:pPr>
    </w:p>
    <w:p w:rsidR="00E92344" w:rsidRDefault="00E92344" w:rsidP="00E92344">
      <w:pPr>
        <w:pStyle w:val="Balk4"/>
        <w:ind w:left="0"/>
      </w:pPr>
    </w:p>
    <w:p w:rsidR="00E92344" w:rsidRDefault="00E92344" w:rsidP="00E92344">
      <w:pPr>
        <w:pStyle w:val="Balk4"/>
        <w:spacing w:before="5"/>
        <w:ind w:left="0"/>
        <w:rPr>
          <w:sz w:val="10"/>
        </w:rPr>
      </w:pPr>
    </w:p>
    <w:p w:rsidR="00E92344" w:rsidRDefault="00E92344" w:rsidP="00E92344">
      <w:pPr>
        <w:pStyle w:val="Balk4"/>
        <w:spacing w:before="5"/>
        <w:ind w:left="0"/>
        <w:rPr>
          <w:sz w:val="10"/>
        </w:rPr>
      </w:pPr>
    </w:p>
    <w:p w:rsidR="00E92344" w:rsidRDefault="00E92344" w:rsidP="00E92344">
      <w:pPr>
        <w:pStyle w:val="Balk4"/>
        <w:spacing w:before="5"/>
        <w:ind w:left="0"/>
        <w:rPr>
          <w:sz w:val="10"/>
        </w:rPr>
      </w:pPr>
    </w:p>
    <w:p w:rsidR="00E92344" w:rsidRDefault="00E92344" w:rsidP="00E92344">
      <w:pPr>
        <w:pStyle w:val="Balk4"/>
        <w:spacing w:before="5"/>
        <w:ind w:left="0"/>
        <w:rPr>
          <w:sz w:val="10"/>
        </w:rPr>
      </w:pPr>
    </w:p>
    <w:p w:rsidR="00E92344" w:rsidRDefault="00E92344" w:rsidP="00E92344">
      <w:pPr>
        <w:pStyle w:val="Balk4"/>
        <w:spacing w:before="5"/>
        <w:ind w:left="0"/>
        <w:rPr>
          <w:sz w:val="10"/>
        </w:rPr>
      </w:pPr>
    </w:p>
    <w:p w:rsidR="00E92344" w:rsidRDefault="00E92344" w:rsidP="00E92344">
      <w:pPr>
        <w:pStyle w:val="Balk4"/>
        <w:spacing w:before="5"/>
        <w:ind w:left="0"/>
        <w:rPr>
          <w:sz w:val="10"/>
        </w:rPr>
      </w:pPr>
    </w:p>
    <w:p w:rsidR="00E92344" w:rsidRDefault="00E92344" w:rsidP="00E92344">
      <w:pPr>
        <w:pStyle w:val="Balk4"/>
        <w:spacing w:before="5"/>
        <w:ind w:left="0"/>
        <w:rPr>
          <w:sz w:val="10"/>
        </w:rPr>
      </w:pPr>
    </w:p>
    <w:p w:rsidR="00E92344" w:rsidRDefault="00E92344" w:rsidP="00E92344">
      <w:pPr>
        <w:pStyle w:val="Balk4"/>
        <w:spacing w:before="5"/>
        <w:ind w:left="0"/>
        <w:rPr>
          <w:sz w:val="10"/>
        </w:rPr>
      </w:pPr>
    </w:p>
    <w:p w:rsidR="00E92344" w:rsidRDefault="00E92344" w:rsidP="00E92344">
      <w:pPr>
        <w:pStyle w:val="Balk4"/>
        <w:spacing w:before="5"/>
        <w:ind w:left="0"/>
        <w:rPr>
          <w:sz w:val="10"/>
        </w:rPr>
      </w:pPr>
    </w:p>
    <w:p w:rsidR="00E92344" w:rsidRDefault="00E92344" w:rsidP="00E92344">
      <w:pPr>
        <w:pStyle w:val="Balk4"/>
        <w:spacing w:before="5"/>
        <w:ind w:left="0"/>
        <w:rPr>
          <w:sz w:val="10"/>
        </w:rPr>
      </w:pPr>
    </w:p>
    <w:p w:rsidR="00E92344" w:rsidRDefault="00E92344" w:rsidP="00E92344">
      <w:pPr>
        <w:pStyle w:val="Balk4"/>
        <w:spacing w:before="5"/>
        <w:ind w:left="0"/>
        <w:rPr>
          <w:sz w:val="10"/>
        </w:rPr>
      </w:pPr>
    </w:p>
    <w:p w:rsidR="00E92344" w:rsidRDefault="00E92344" w:rsidP="00E92344">
      <w:pPr>
        <w:pStyle w:val="Balk4"/>
        <w:spacing w:before="5"/>
        <w:ind w:left="0"/>
        <w:rPr>
          <w:sz w:val="10"/>
        </w:rPr>
      </w:pPr>
    </w:p>
    <w:p w:rsidR="00E92344" w:rsidRDefault="00E92344" w:rsidP="001D3C35">
      <w:pPr>
        <w:widowControl/>
        <w:suppressAutoHyphens w:val="0"/>
        <w:spacing w:after="160" w:line="360" w:lineRule="auto"/>
        <w:contextualSpacing/>
        <w:rPr>
          <w:rFonts w:asciiTheme="minorHAnsi" w:hAnsiTheme="minorHAnsi" w:cstheme="minorHAnsi"/>
          <w:b/>
          <w:bCs/>
          <w:szCs w:val="28"/>
        </w:rPr>
      </w:pPr>
    </w:p>
    <w:p w:rsidR="00AA2357" w:rsidRPr="001D3C35" w:rsidRDefault="00AA2357">
      <w:pPr>
        <w:rPr>
          <w:rFonts w:ascii="Times New Roman" w:hAnsi="Times New Roman" w:cs="Times New Roman"/>
          <w:sz w:val="24"/>
          <w:szCs w:val="24"/>
        </w:rPr>
      </w:pPr>
    </w:p>
    <w:sectPr w:rsidR="00AA2357" w:rsidRPr="001D3C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rlito">
    <w:altName w:val="Calibri"/>
    <w:charset w:val="01"/>
    <w:family w:val="roman"/>
    <w:pitch w:val="variable"/>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8C7CE0"/>
    <w:multiLevelType w:val="hybridMultilevel"/>
    <w:tmpl w:val="CF7A27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549768C"/>
    <w:multiLevelType w:val="hybridMultilevel"/>
    <w:tmpl w:val="32CE8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AE400FE"/>
    <w:multiLevelType w:val="hybridMultilevel"/>
    <w:tmpl w:val="9E582D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FCA6F4E"/>
    <w:multiLevelType w:val="hybridMultilevel"/>
    <w:tmpl w:val="95AC9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02E51E0"/>
    <w:multiLevelType w:val="hybridMultilevel"/>
    <w:tmpl w:val="9BDA60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4094D23"/>
    <w:multiLevelType w:val="hybridMultilevel"/>
    <w:tmpl w:val="0E3669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AD34BD2"/>
    <w:multiLevelType w:val="hybridMultilevel"/>
    <w:tmpl w:val="484CFA5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6"/>
  </w:num>
  <w:num w:numId="2">
    <w:abstractNumId w:val="1"/>
  </w:num>
  <w:num w:numId="3">
    <w:abstractNumId w:val="2"/>
  </w:num>
  <w:num w:numId="4">
    <w:abstractNumId w:val="4"/>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AC9"/>
    <w:rsid w:val="001D3C35"/>
    <w:rsid w:val="00346AE0"/>
    <w:rsid w:val="005213D9"/>
    <w:rsid w:val="005A3D8C"/>
    <w:rsid w:val="00A95559"/>
    <w:rsid w:val="00AA2357"/>
    <w:rsid w:val="00D30AC9"/>
    <w:rsid w:val="00E92344"/>
    <w:rsid w:val="00EE6C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4D4FA"/>
  <w15:chartTrackingRefBased/>
  <w15:docId w15:val="{9F2A3FE9-9578-47B3-A36B-9C0DFBC9C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C35"/>
    <w:pPr>
      <w:widowControl w:val="0"/>
      <w:suppressAutoHyphens/>
      <w:spacing w:after="0" w:line="240" w:lineRule="auto"/>
    </w:pPr>
    <w:rPr>
      <w:rFonts w:ascii="Carlito" w:eastAsia="Carlito" w:hAnsi="Carlito" w:cs="Carlito"/>
    </w:rPr>
  </w:style>
  <w:style w:type="paragraph" w:styleId="Balk1">
    <w:name w:val="heading 1"/>
    <w:basedOn w:val="Normal"/>
    <w:link w:val="Balk1Char"/>
    <w:uiPriority w:val="9"/>
    <w:qFormat/>
    <w:rsid w:val="00E92344"/>
    <w:pPr>
      <w:spacing w:before="20"/>
      <w:ind w:left="116"/>
      <w:outlineLvl w:val="0"/>
    </w:pPr>
    <w:rPr>
      <w:rFonts w:ascii="Trebuchet MS" w:eastAsia="Trebuchet MS" w:hAnsi="Trebuchet MS" w:cs="Trebuchet MS"/>
      <w:sz w:val="36"/>
      <w:szCs w:val="36"/>
    </w:rPr>
  </w:style>
  <w:style w:type="paragraph" w:styleId="Balk4">
    <w:name w:val="heading 4"/>
    <w:basedOn w:val="Normal"/>
    <w:link w:val="Balk4Char"/>
    <w:uiPriority w:val="9"/>
    <w:unhideWhenUsed/>
    <w:qFormat/>
    <w:rsid w:val="00E92344"/>
    <w:pPr>
      <w:ind w:left="116"/>
      <w:jc w:val="both"/>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D3C35"/>
    <w:pPr>
      <w:ind w:left="836" w:hanging="361"/>
    </w:pPr>
  </w:style>
  <w:style w:type="character" w:customStyle="1" w:styleId="Balk1Char">
    <w:name w:val="Başlık 1 Char"/>
    <w:basedOn w:val="VarsaylanParagrafYazTipi"/>
    <w:link w:val="Balk1"/>
    <w:uiPriority w:val="9"/>
    <w:rsid w:val="00E92344"/>
    <w:rPr>
      <w:rFonts w:ascii="Trebuchet MS" w:eastAsia="Trebuchet MS" w:hAnsi="Trebuchet MS" w:cs="Trebuchet MS"/>
      <w:sz w:val="36"/>
      <w:szCs w:val="36"/>
    </w:rPr>
  </w:style>
  <w:style w:type="character" w:customStyle="1" w:styleId="Balk4Char">
    <w:name w:val="Başlık 4 Char"/>
    <w:basedOn w:val="VarsaylanParagrafYazTipi"/>
    <w:link w:val="Balk4"/>
    <w:uiPriority w:val="9"/>
    <w:rsid w:val="00E92344"/>
    <w:rPr>
      <w:rFonts w:ascii="Carlito" w:eastAsia="Carlito" w:hAnsi="Carlito" w:cs="Carlito"/>
      <w:b/>
      <w:bCs/>
      <w:sz w:val="24"/>
      <w:szCs w:val="24"/>
    </w:rPr>
  </w:style>
  <w:style w:type="paragraph" w:styleId="GvdeMetni">
    <w:name w:val="Body Text"/>
    <w:basedOn w:val="Normal"/>
    <w:link w:val="GvdeMetniChar"/>
    <w:uiPriority w:val="1"/>
    <w:qFormat/>
    <w:rsid w:val="005213D9"/>
  </w:style>
  <w:style w:type="character" w:customStyle="1" w:styleId="GvdeMetniChar">
    <w:name w:val="Gövde Metni Char"/>
    <w:basedOn w:val="VarsaylanParagrafYazTipi"/>
    <w:link w:val="GvdeMetni"/>
    <w:uiPriority w:val="1"/>
    <w:rsid w:val="005213D9"/>
    <w:rPr>
      <w:rFonts w:ascii="Carlito" w:eastAsia="Carlito" w:hAnsi="Carlito" w:cs="Carlito"/>
    </w:rPr>
  </w:style>
  <w:style w:type="character" w:styleId="Kpr">
    <w:name w:val="Hyperlink"/>
    <w:rsid w:val="00346AE0"/>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bidb.trabzon.edu.tr/S/5119/formlar"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bidb.trabzon.edu.tr/S/5100/antivirus-kurulu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bidb.trabzon.edu.tr/S/1240/formlar%20" TargetMode="External"/><Relationship Id="rId25" Type="http://schemas.openxmlformats.org/officeDocument/2006/relationships/hyperlink" Target="https://eduroam.trabzon.edu.tr/S/2703/eduroam-baglanti-ayarlari"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bidb.trabzon.edu.tr/S/5119/formla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eduroam.trabzon.edu.tr/tr"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kutuphane.trabzon.edu.tr/S/2315/kampus-disi-erisim" TargetMode="External"/><Relationship Id="rId10" Type="http://schemas.openxmlformats.org/officeDocument/2006/relationships/image" Target="media/image6.png"/><Relationship Id="rId19" Type="http://schemas.openxmlformats.org/officeDocument/2006/relationships/hyperlink" Target="https://bidb.trabzon.edu.tr/S/5119/formlar"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bidb.trabzon.edu.tr/Files/ckFiles/bidb-trabzon-edu-tr/hizmetler/Office%20365%20&#304;ndirme%20K&#305;lavuzu.pdf" TargetMode="External"/><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1378</Words>
  <Characters>7861</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cp:revision>
  <dcterms:created xsi:type="dcterms:W3CDTF">2025-01-23T07:54:00Z</dcterms:created>
  <dcterms:modified xsi:type="dcterms:W3CDTF">2025-01-23T08:04:00Z</dcterms:modified>
</cp:coreProperties>
</file>